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A9" w:rsidRDefault="005B57A9" w:rsidP="004B0A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inż. Adam Mroziński</w:t>
      </w:r>
      <w:bookmarkStart w:id="0" w:name="_GoBack"/>
      <w:bookmarkEnd w:id="0"/>
    </w:p>
    <w:p w:rsidR="002D36DE" w:rsidRPr="00667176" w:rsidRDefault="00667176" w:rsidP="004B0A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 dalej z energetyką obywatelską w Polsce?</w:t>
      </w:r>
      <w:r w:rsidR="003F5F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7176" w:rsidRPr="00667176" w:rsidRDefault="00A4513B" w:rsidP="00771D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877412" cy="2533650"/>
            <wp:effectExtent l="19050" t="0" r="0" b="0"/>
            <wp:docPr id="2" name="Obraz 1" descr="http://www.instalacjesolartime.pl/vardata/nowosci/100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stalacjesolartime.pl/vardata/nowosci/1000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101" cy="2535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884" w:rsidRDefault="00771D16" w:rsidP="00B03A06">
      <w:pPr>
        <w:jc w:val="both"/>
        <w:rPr>
          <w:rFonts w:ascii="Times New Roman" w:hAnsi="Times New Roman" w:cs="Times New Roman"/>
          <w:sz w:val="24"/>
          <w:szCs w:val="24"/>
        </w:rPr>
      </w:pPr>
      <w:r w:rsidRPr="00667176">
        <w:rPr>
          <w:rFonts w:ascii="Times New Roman" w:hAnsi="Times New Roman" w:cs="Times New Roman"/>
          <w:sz w:val="24"/>
          <w:szCs w:val="24"/>
        </w:rPr>
        <w:t xml:space="preserve">Polska energetyka </w:t>
      </w:r>
      <w:r w:rsidR="00B03A06">
        <w:rPr>
          <w:rFonts w:ascii="Times New Roman" w:hAnsi="Times New Roman" w:cs="Times New Roman"/>
          <w:sz w:val="24"/>
          <w:szCs w:val="24"/>
        </w:rPr>
        <w:t xml:space="preserve">w przeciwieństwie do innych krajów (np. Niemcy) </w:t>
      </w:r>
      <w:r>
        <w:rPr>
          <w:rFonts w:ascii="Times New Roman" w:hAnsi="Times New Roman" w:cs="Times New Roman"/>
          <w:sz w:val="24"/>
          <w:szCs w:val="24"/>
        </w:rPr>
        <w:t>działa na zasadzie</w:t>
      </w:r>
      <w:r w:rsidRPr="00667176">
        <w:rPr>
          <w:rFonts w:ascii="Times New Roman" w:hAnsi="Times New Roman" w:cs="Times New Roman"/>
          <w:sz w:val="24"/>
          <w:szCs w:val="24"/>
        </w:rPr>
        <w:t xml:space="preserve"> modelu scentralizowan</w:t>
      </w:r>
      <w:r w:rsidR="00B800D8">
        <w:rPr>
          <w:rFonts w:ascii="Times New Roman" w:hAnsi="Times New Roman" w:cs="Times New Roman"/>
          <w:sz w:val="24"/>
          <w:szCs w:val="24"/>
        </w:rPr>
        <w:t>ych dostaw i produkcji</w:t>
      </w:r>
      <w:r w:rsidRPr="006671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67176">
        <w:rPr>
          <w:rFonts w:ascii="Times New Roman" w:hAnsi="Times New Roman" w:cs="Times New Roman"/>
          <w:sz w:val="24"/>
          <w:szCs w:val="24"/>
        </w:rPr>
        <w:t>iększość energii produkowana jest w </w:t>
      </w:r>
      <w:r w:rsidR="00B03A06">
        <w:rPr>
          <w:rFonts w:ascii="Times New Roman" w:hAnsi="Times New Roman" w:cs="Times New Roman"/>
          <w:sz w:val="24"/>
          <w:szCs w:val="24"/>
        </w:rPr>
        <w:t xml:space="preserve">kilkudziesięciu </w:t>
      </w:r>
      <w:r w:rsidRPr="00667176">
        <w:rPr>
          <w:rFonts w:ascii="Times New Roman" w:hAnsi="Times New Roman" w:cs="Times New Roman"/>
          <w:sz w:val="24"/>
          <w:szCs w:val="24"/>
        </w:rPr>
        <w:t xml:space="preserve">elektrowniach i elektrociepłowniach zlokalizowanych głównie na południu Polski. Z tego powodu </w:t>
      </w:r>
      <w:r w:rsidR="00984884">
        <w:rPr>
          <w:rFonts w:ascii="Times New Roman" w:hAnsi="Times New Roman" w:cs="Times New Roman"/>
          <w:sz w:val="24"/>
          <w:szCs w:val="24"/>
        </w:rPr>
        <w:t>zdarza się</w:t>
      </w:r>
      <w:r w:rsidR="00B800D8">
        <w:rPr>
          <w:rFonts w:ascii="Times New Roman" w:hAnsi="Times New Roman" w:cs="Times New Roman"/>
          <w:sz w:val="24"/>
          <w:szCs w:val="24"/>
        </w:rPr>
        <w:t>,</w:t>
      </w:r>
      <w:r w:rsidR="00984884">
        <w:rPr>
          <w:rFonts w:ascii="Times New Roman" w:hAnsi="Times New Roman" w:cs="Times New Roman"/>
          <w:sz w:val="24"/>
          <w:szCs w:val="24"/>
        </w:rPr>
        <w:t xml:space="preserve"> że wybrane regiony w</w:t>
      </w:r>
      <w:r w:rsidRPr="00667176">
        <w:rPr>
          <w:rFonts w:ascii="Times New Roman" w:hAnsi="Times New Roman" w:cs="Times New Roman"/>
          <w:sz w:val="24"/>
          <w:szCs w:val="24"/>
        </w:rPr>
        <w:t xml:space="preserve"> kraju ma problemy z dostawami prądu.</w:t>
      </w:r>
      <w:r w:rsidR="00984884">
        <w:rPr>
          <w:rFonts w:ascii="Times New Roman" w:hAnsi="Times New Roman" w:cs="Times New Roman"/>
          <w:sz w:val="24"/>
          <w:szCs w:val="24"/>
        </w:rPr>
        <w:t xml:space="preserve"> C</w:t>
      </w:r>
      <w:r w:rsidRPr="00667176">
        <w:rPr>
          <w:rFonts w:ascii="Times New Roman" w:hAnsi="Times New Roman" w:cs="Times New Roman"/>
          <w:sz w:val="24"/>
          <w:szCs w:val="24"/>
        </w:rPr>
        <w:t xml:space="preserve">zęsto na </w:t>
      </w:r>
      <w:r w:rsidR="00984884">
        <w:rPr>
          <w:rFonts w:ascii="Times New Roman" w:hAnsi="Times New Roman" w:cs="Times New Roman"/>
          <w:sz w:val="24"/>
          <w:szCs w:val="24"/>
        </w:rPr>
        <w:t xml:space="preserve">polskich </w:t>
      </w:r>
      <w:r w:rsidRPr="00667176">
        <w:rPr>
          <w:rFonts w:ascii="Times New Roman" w:hAnsi="Times New Roman" w:cs="Times New Roman"/>
          <w:sz w:val="24"/>
          <w:szCs w:val="24"/>
        </w:rPr>
        <w:t>wsiach dochodzi do obniżenia napięcia, co skutkuje problemami z produkcją</w:t>
      </w:r>
      <w:r w:rsidR="00984884">
        <w:rPr>
          <w:rFonts w:ascii="Times New Roman" w:hAnsi="Times New Roman" w:cs="Times New Roman"/>
          <w:sz w:val="24"/>
          <w:szCs w:val="24"/>
        </w:rPr>
        <w:t xml:space="preserve"> energii</w:t>
      </w:r>
      <w:r w:rsidRPr="00667176">
        <w:rPr>
          <w:rFonts w:ascii="Times New Roman" w:hAnsi="Times New Roman" w:cs="Times New Roman"/>
          <w:sz w:val="24"/>
          <w:szCs w:val="24"/>
        </w:rPr>
        <w:t xml:space="preserve">. Rozwiązaniem </w:t>
      </w:r>
      <w:r w:rsidR="00984884">
        <w:rPr>
          <w:rFonts w:ascii="Times New Roman" w:hAnsi="Times New Roman" w:cs="Times New Roman"/>
          <w:sz w:val="24"/>
          <w:szCs w:val="24"/>
        </w:rPr>
        <w:t xml:space="preserve">problemu </w:t>
      </w:r>
      <w:r>
        <w:rPr>
          <w:rFonts w:ascii="Times New Roman" w:hAnsi="Times New Roman" w:cs="Times New Roman"/>
          <w:sz w:val="24"/>
          <w:szCs w:val="24"/>
        </w:rPr>
        <w:t xml:space="preserve">wg wielu specjalistów (oraz na bazie doświadczeń innych państw) </w:t>
      </w:r>
      <w:r w:rsidR="00984884">
        <w:rPr>
          <w:rFonts w:ascii="Times New Roman" w:hAnsi="Times New Roman" w:cs="Times New Roman"/>
          <w:sz w:val="24"/>
          <w:szCs w:val="24"/>
        </w:rPr>
        <w:t>może być</w:t>
      </w:r>
      <w:r w:rsidRPr="00667176">
        <w:rPr>
          <w:rFonts w:ascii="Times New Roman" w:hAnsi="Times New Roman" w:cs="Times New Roman"/>
          <w:sz w:val="24"/>
          <w:szCs w:val="24"/>
        </w:rPr>
        <w:t xml:space="preserve"> rozwój energetyki rozproszonej, opartej lokalnych źródłach </w:t>
      </w:r>
      <w:r w:rsidR="00984884">
        <w:rPr>
          <w:rFonts w:ascii="Times New Roman" w:hAnsi="Times New Roman" w:cs="Times New Roman"/>
          <w:sz w:val="24"/>
          <w:szCs w:val="24"/>
        </w:rPr>
        <w:t xml:space="preserve">wytwórczych, </w:t>
      </w:r>
      <w:r w:rsidRPr="00667176">
        <w:rPr>
          <w:rFonts w:ascii="Times New Roman" w:hAnsi="Times New Roman" w:cs="Times New Roman"/>
          <w:sz w:val="24"/>
          <w:szCs w:val="24"/>
        </w:rPr>
        <w:t xml:space="preserve">bazujących </w:t>
      </w:r>
      <w:r w:rsidR="00B03A06">
        <w:rPr>
          <w:rFonts w:ascii="Times New Roman" w:hAnsi="Times New Roman" w:cs="Times New Roman"/>
          <w:sz w:val="24"/>
          <w:szCs w:val="24"/>
        </w:rPr>
        <w:t>najczęściej</w:t>
      </w:r>
      <w:r w:rsidRPr="00667176">
        <w:rPr>
          <w:rFonts w:ascii="Times New Roman" w:hAnsi="Times New Roman" w:cs="Times New Roman"/>
          <w:sz w:val="24"/>
          <w:szCs w:val="24"/>
        </w:rPr>
        <w:t xml:space="preserve"> na energii odnawialnej. Zgodnie z ideą </w:t>
      </w:r>
      <w:r w:rsidR="00B03A06">
        <w:rPr>
          <w:rFonts w:ascii="Times New Roman" w:hAnsi="Times New Roman" w:cs="Times New Roman"/>
          <w:sz w:val="24"/>
          <w:szCs w:val="24"/>
        </w:rPr>
        <w:t>zdefiniowanej już w Polsce tzw. "</w:t>
      </w:r>
      <w:r w:rsidRPr="00667176">
        <w:rPr>
          <w:rFonts w:ascii="Times New Roman" w:hAnsi="Times New Roman" w:cs="Times New Roman"/>
          <w:sz w:val="24"/>
          <w:szCs w:val="24"/>
        </w:rPr>
        <w:t>energetyki obywatelskiej</w:t>
      </w:r>
      <w:r w:rsidR="00B03A06">
        <w:rPr>
          <w:rFonts w:ascii="Times New Roman" w:hAnsi="Times New Roman" w:cs="Times New Roman"/>
          <w:sz w:val="24"/>
          <w:szCs w:val="24"/>
        </w:rPr>
        <w:t>"</w:t>
      </w:r>
      <w:r w:rsidRPr="00667176">
        <w:rPr>
          <w:rFonts w:ascii="Times New Roman" w:hAnsi="Times New Roman" w:cs="Times New Roman"/>
          <w:sz w:val="24"/>
          <w:szCs w:val="24"/>
        </w:rPr>
        <w:t xml:space="preserve"> każdy obywatel </w:t>
      </w:r>
      <w:r w:rsidR="00B03A06">
        <w:rPr>
          <w:rFonts w:ascii="Times New Roman" w:hAnsi="Times New Roman" w:cs="Times New Roman"/>
          <w:sz w:val="24"/>
          <w:szCs w:val="24"/>
        </w:rPr>
        <w:t>powinien</w:t>
      </w:r>
      <w:r w:rsidR="00B800D8">
        <w:rPr>
          <w:rFonts w:ascii="Times New Roman" w:hAnsi="Times New Roman" w:cs="Times New Roman"/>
          <w:sz w:val="24"/>
          <w:szCs w:val="24"/>
        </w:rPr>
        <w:t>,</w:t>
      </w:r>
      <w:r w:rsidRPr="00667176">
        <w:rPr>
          <w:rFonts w:ascii="Times New Roman" w:hAnsi="Times New Roman" w:cs="Times New Roman"/>
          <w:sz w:val="24"/>
          <w:szCs w:val="24"/>
        </w:rPr>
        <w:t xml:space="preserve"> </w:t>
      </w:r>
      <w:r w:rsidR="00984884">
        <w:rPr>
          <w:rFonts w:ascii="Times New Roman" w:hAnsi="Times New Roman" w:cs="Times New Roman"/>
          <w:sz w:val="24"/>
          <w:szCs w:val="24"/>
        </w:rPr>
        <w:t>o ile to możliwe</w:t>
      </w:r>
      <w:r w:rsidR="00B800D8">
        <w:rPr>
          <w:rFonts w:ascii="Times New Roman" w:hAnsi="Times New Roman" w:cs="Times New Roman"/>
          <w:sz w:val="24"/>
          <w:szCs w:val="24"/>
        </w:rPr>
        <w:t>,</w:t>
      </w:r>
      <w:r w:rsidR="00984884">
        <w:rPr>
          <w:rFonts w:ascii="Times New Roman" w:hAnsi="Times New Roman" w:cs="Times New Roman"/>
          <w:sz w:val="24"/>
          <w:szCs w:val="24"/>
        </w:rPr>
        <w:t xml:space="preserve"> </w:t>
      </w:r>
      <w:r w:rsidRPr="00667176">
        <w:rPr>
          <w:rFonts w:ascii="Times New Roman" w:hAnsi="Times New Roman" w:cs="Times New Roman"/>
          <w:sz w:val="24"/>
          <w:szCs w:val="24"/>
        </w:rPr>
        <w:t>sam produkować energię na własne potrzeby.</w:t>
      </w:r>
      <w:r w:rsidR="00B03A06">
        <w:rPr>
          <w:rFonts w:ascii="Times New Roman" w:hAnsi="Times New Roman" w:cs="Times New Roman"/>
          <w:sz w:val="24"/>
          <w:szCs w:val="24"/>
        </w:rPr>
        <w:t xml:space="preserve"> </w:t>
      </w:r>
      <w:r w:rsidR="00667176" w:rsidRPr="00667176">
        <w:rPr>
          <w:rFonts w:ascii="Times New Roman" w:hAnsi="Times New Roman" w:cs="Times New Roman"/>
          <w:sz w:val="24"/>
          <w:szCs w:val="24"/>
        </w:rPr>
        <w:t>Energetyka obywatelska to nie tylko tańsza energia dla gospodarstw domowych</w:t>
      </w:r>
      <w:r w:rsidR="00B03A06">
        <w:rPr>
          <w:rFonts w:ascii="Times New Roman" w:hAnsi="Times New Roman" w:cs="Times New Roman"/>
          <w:sz w:val="24"/>
          <w:szCs w:val="24"/>
        </w:rPr>
        <w:t xml:space="preserve"> (energii nie trzeba przesyłać na duże odległości - to przecież oznacza straty na przesyle - około 7%)</w:t>
      </w:r>
      <w:r w:rsidR="00667176" w:rsidRPr="00667176">
        <w:rPr>
          <w:rFonts w:ascii="Times New Roman" w:hAnsi="Times New Roman" w:cs="Times New Roman"/>
          <w:sz w:val="24"/>
          <w:szCs w:val="24"/>
        </w:rPr>
        <w:t>. To także większe bezpieczeństwo ene</w:t>
      </w:r>
      <w:r w:rsidR="00B03A06">
        <w:rPr>
          <w:rFonts w:ascii="Times New Roman" w:hAnsi="Times New Roman" w:cs="Times New Roman"/>
          <w:sz w:val="24"/>
          <w:szCs w:val="24"/>
        </w:rPr>
        <w:t>rgetyczne kraju, ze względu na różnorodność</w:t>
      </w:r>
      <w:r w:rsidR="00667176" w:rsidRPr="00667176">
        <w:rPr>
          <w:rFonts w:ascii="Times New Roman" w:hAnsi="Times New Roman" w:cs="Times New Roman"/>
          <w:sz w:val="24"/>
          <w:szCs w:val="24"/>
        </w:rPr>
        <w:t xml:space="preserve"> rozproszonych źródeł energii. </w:t>
      </w:r>
      <w:r w:rsidR="003F5F6F">
        <w:rPr>
          <w:rFonts w:ascii="Times New Roman" w:hAnsi="Times New Roman" w:cs="Times New Roman"/>
          <w:sz w:val="24"/>
          <w:szCs w:val="24"/>
        </w:rPr>
        <w:t>E</w:t>
      </w:r>
      <w:r w:rsidR="004B6581" w:rsidRPr="00667176">
        <w:rPr>
          <w:rFonts w:ascii="Times New Roman" w:hAnsi="Times New Roman" w:cs="Times New Roman"/>
          <w:sz w:val="24"/>
          <w:szCs w:val="24"/>
        </w:rPr>
        <w:t xml:space="preserve">nergetyka obywatelska </w:t>
      </w:r>
      <w:r w:rsidR="00B03A06">
        <w:rPr>
          <w:rFonts w:ascii="Times New Roman" w:hAnsi="Times New Roman" w:cs="Times New Roman"/>
          <w:sz w:val="24"/>
          <w:szCs w:val="24"/>
        </w:rPr>
        <w:t xml:space="preserve">to także </w:t>
      </w:r>
      <w:r w:rsidR="00B03A06" w:rsidRPr="00667176">
        <w:rPr>
          <w:rFonts w:ascii="Times New Roman" w:hAnsi="Times New Roman" w:cs="Times New Roman"/>
          <w:sz w:val="24"/>
          <w:szCs w:val="24"/>
        </w:rPr>
        <w:t xml:space="preserve">nowe </w:t>
      </w:r>
      <w:r w:rsidR="00B800D8">
        <w:rPr>
          <w:rFonts w:ascii="Times New Roman" w:hAnsi="Times New Roman" w:cs="Times New Roman"/>
          <w:sz w:val="24"/>
          <w:szCs w:val="24"/>
        </w:rPr>
        <w:t xml:space="preserve">(polskie) </w:t>
      </w:r>
      <w:r w:rsidR="00B03A06" w:rsidRPr="00667176">
        <w:rPr>
          <w:rFonts w:ascii="Times New Roman" w:hAnsi="Times New Roman" w:cs="Times New Roman"/>
          <w:sz w:val="24"/>
          <w:szCs w:val="24"/>
        </w:rPr>
        <w:t>miejsca pracy, zarówno przy konserwacji tych urządzeń</w:t>
      </w:r>
      <w:r w:rsidR="004B6581">
        <w:rPr>
          <w:rFonts w:ascii="Times New Roman" w:hAnsi="Times New Roman" w:cs="Times New Roman"/>
          <w:sz w:val="24"/>
          <w:szCs w:val="24"/>
        </w:rPr>
        <w:t xml:space="preserve"> branży OZE (</w:t>
      </w:r>
      <w:r w:rsidR="00B03A06">
        <w:rPr>
          <w:rFonts w:ascii="Times New Roman" w:hAnsi="Times New Roman" w:cs="Times New Roman"/>
          <w:sz w:val="24"/>
          <w:szCs w:val="24"/>
        </w:rPr>
        <w:t>kolektory, pompy ciepła, PV i inne)</w:t>
      </w:r>
      <w:r w:rsidR="00B03A06" w:rsidRPr="00667176">
        <w:rPr>
          <w:rFonts w:ascii="Times New Roman" w:hAnsi="Times New Roman" w:cs="Times New Roman"/>
          <w:sz w:val="24"/>
          <w:szCs w:val="24"/>
        </w:rPr>
        <w:t>, j</w:t>
      </w:r>
      <w:r w:rsidR="00B800D8">
        <w:rPr>
          <w:rFonts w:ascii="Times New Roman" w:hAnsi="Times New Roman" w:cs="Times New Roman"/>
          <w:sz w:val="24"/>
          <w:szCs w:val="24"/>
        </w:rPr>
        <w:t>ak i przy przetwórstwie np. biomasy i</w:t>
      </w:r>
      <w:r w:rsidR="00B03A06" w:rsidRPr="00667176">
        <w:rPr>
          <w:rFonts w:ascii="Times New Roman" w:hAnsi="Times New Roman" w:cs="Times New Roman"/>
          <w:sz w:val="24"/>
          <w:szCs w:val="24"/>
        </w:rPr>
        <w:t xml:space="preserve"> biogazu</w:t>
      </w:r>
      <w:r w:rsidR="00B03A06">
        <w:rPr>
          <w:rFonts w:ascii="Times New Roman" w:hAnsi="Times New Roman" w:cs="Times New Roman"/>
          <w:sz w:val="24"/>
          <w:szCs w:val="24"/>
        </w:rPr>
        <w:t>.</w:t>
      </w:r>
      <w:r w:rsidR="00DA4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857" w:rsidRPr="00667176" w:rsidRDefault="00DA4857" w:rsidP="00B03A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w</w:t>
      </w:r>
      <w:r w:rsidRPr="00A4513B">
        <w:rPr>
          <w:rFonts w:ascii="Times New Roman" w:hAnsi="Times New Roman" w:cs="Times New Roman"/>
          <w:sz w:val="24"/>
          <w:szCs w:val="24"/>
        </w:rPr>
        <w:t>g wielu specjalistów branży OZE wprowadzenie taryf gwarantowanych doprowadzi do spadku kosztów technologii OZE o co najmniej 10% rocznie</w:t>
      </w:r>
      <w:r w:rsidR="00B800D8">
        <w:rPr>
          <w:rFonts w:ascii="Times New Roman" w:hAnsi="Times New Roman" w:cs="Times New Roman"/>
          <w:sz w:val="24"/>
          <w:szCs w:val="24"/>
        </w:rPr>
        <w:t xml:space="preserve"> (tak się działo na przykład na rynku niemieckim)</w:t>
      </w:r>
      <w:r w:rsidRPr="00A4513B">
        <w:rPr>
          <w:rFonts w:ascii="Times New Roman" w:hAnsi="Times New Roman" w:cs="Times New Roman"/>
          <w:sz w:val="24"/>
          <w:szCs w:val="24"/>
        </w:rPr>
        <w:t>.</w:t>
      </w:r>
      <w:r w:rsidR="004B65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przypadku</w:t>
      </w:r>
      <w:r w:rsidRPr="00667176">
        <w:rPr>
          <w:rFonts w:ascii="Times New Roman" w:hAnsi="Times New Roman" w:cs="Times New Roman"/>
          <w:sz w:val="24"/>
          <w:szCs w:val="24"/>
        </w:rPr>
        <w:t xml:space="preserve"> awarii sieci </w:t>
      </w:r>
      <w:r>
        <w:rPr>
          <w:rFonts w:ascii="Times New Roman" w:hAnsi="Times New Roman" w:cs="Times New Roman"/>
          <w:sz w:val="24"/>
          <w:szCs w:val="24"/>
        </w:rPr>
        <w:t xml:space="preserve">energetycznej </w:t>
      </w:r>
      <w:r w:rsidRPr="00667176">
        <w:rPr>
          <w:rFonts w:ascii="Times New Roman" w:hAnsi="Times New Roman" w:cs="Times New Roman"/>
          <w:sz w:val="24"/>
          <w:szCs w:val="24"/>
        </w:rPr>
        <w:t>duża ilość małych źródeł energii zabezpieczyłaby </w:t>
      </w:r>
      <w:r w:rsidR="004B6581">
        <w:rPr>
          <w:rFonts w:ascii="Times New Roman" w:hAnsi="Times New Roman" w:cs="Times New Roman"/>
          <w:sz w:val="24"/>
          <w:szCs w:val="24"/>
        </w:rPr>
        <w:t>mikroobszary przed</w:t>
      </w:r>
      <w:r w:rsidRPr="00667176">
        <w:rPr>
          <w:rFonts w:ascii="Times New Roman" w:hAnsi="Times New Roman" w:cs="Times New Roman"/>
          <w:sz w:val="24"/>
          <w:szCs w:val="24"/>
        </w:rPr>
        <w:t xml:space="preserve"> odłączeniem od dostaw prądu i ciepła. </w:t>
      </w:r>
      <w:r>
        <w:rPr>
          <w:rFonts w:ascii="Times New Roman" w:hAnsi="Times New Roman" w:cs="Times New Roman"/>
          <w:sz w:val="24"/>
          <w:szCs w:val="24"/>
        </w:rPr>
        <w:t>Warto zdawać sobie sprawę, że e</w:t>
      </w:r>
      <w:r w:rsidRPr="00667176">
        <w:rPr>
          <w:rFonts w:ascii="Times New Roman" w:hAnsi="Times New Roman" w:cs="Times New Roman"/>
          <w:sz w:val="24"/>
          <w:szCs w:val="24"/>
        </w:rPr>
        <w:t xml:space="preserve">nergetyka obywatelska może dotyczyć </w:t>
      </w:r>
      <w:r w:rsidR="00984884">
        <w:rPr>
          <w:rFonts w:ascii="Times New Roman" w:hAnsi="Times New Roman" w:cs="Times New Roman"/>
          <w:sz w:val="24"/>
          <w:szCs w:val="24"/>
        </w:rPr>
        <w:t xml:space="preserve">nie tylko </w:t>
      </w:r>
      <w:r w:rsidRPr="00667176">
        <w:rPr>
          <w:rFonts w:ascii="Times New Roman" w:hAnsi="Times New Roman" w:cs="Times New Roman"/>
          <w:sz w:val="24"/>
          <w:szCs w:val="24"/>
        </w:rPr>
        <w:t>pojedynczych gospodarstw domowych</w:t>
      </w:r>
      <w:r>
        <w:rPr>
          <w:rFonts w:ascii="Times New Roman" w:hAnsi="Times New Roman" w:cs="Times New Roman"/>
          <w:sz w:val="24"/>
          <w:szCs w:val="24"/>
        </w:rPr>
        <w:t xml:space="preserve"> - czyli każdego z nas. </w:t>
      </w:r>
      <w:r w:rsidR="00984884">
        <w:rPr>
          <w:rFonts w:ascii="Times New Roman" w:hAnsi="Times New Roman" w:cs="Times New Roman"/>
          <w:sz w:val="24"/>
          <w:szCs w:val="24"/>
        </w:rPr>
        <w:t xml:space="preserve">Energetyka </w:t>
      </w:r>
      <w:r w:rsidR="00B800D8">
        <w:rPr>
          <w:rFonts w:ascii="Times New Roman" w:hAnsi="Times New Roman" w:cs="Times New Roman"/>
          <w:sz w:val="24"/>
          <w:szCs w:val="24"/>
        </w:rPr>
        <w:t>o</w:t>
      </w:r>
      <w:r w:rsidR="00984884">
        <w:rPr>
          <w:rFonts w:ascii="Times New Roman" w:hAnsi="Times New Roman" w:cs="Times New Roman"/>
          <w:sz w:val="24"/>
          <w:szCs w:val="24"/>
        </w:rPr>
        <w:t>bywatelska m</w:t>
      </w:r>
      <w:r w:rsidRPr="00667176">
        <w:rPr>
          <w:rFonts w:ascii="Times New Roman" w:hAnsi="Times New Roman" w:cs="Times New Roman"/>
          <w:sz w:val="24"/>
          <w:szCs w:val="24"/>
        </w:rPr>
        <w:t>oże także przybierać kształt spółek cywilnych lub spółdzielni</w:t>
      </w:r>
      <w:r w:rsidR="00984884">
        <w:rPr>
          <w:rFonts w:ascii="Times New Roman" w:hAnsi="Times New Roman" w:cs="Times New Roman"/>
          <w:sz w:val="24"/>
          <w:szCs w:val="24"/>
        </w:rPr>
        <w:t xml:space="preserve"> wytwarzających energię</w:t>
      </w:r>
      <w:r w:rsidRPr="00667176">
        <w:rPr>
          <w:rFonts w:ascii="Times New Roman" w:hAnsi="Times New Roman" w:cs="Times New Roman"/>
          <w:sz w:val="24"/>
          <w:szCs w:val="24"/>
        </w:rPr>
        <w:t xml:space="preserve">. </w:t>
      </w:r>
      <w:r w:rsidR="00B800D8">
        <w:rPr>
          <w:rFonts w:ascii="Times New Roman" w:hAnsi="Times New Roman" w:cs="Times New Roman"/>
          <w:sz w:val="24"/>
          <w:szCs w:val="24"/>
        </w:rPr>
        <w:t>W Polsce morze się to kojarzyć z poprzednia epoką jednak w Europie np. w</w:t>
      </w:r>
      <w:r w:rsidRPr="00667176">
        <w:rPr>
          <w:rFonts w:ascii="Times New Roman" w:hAnsi="Times New Roman" w:cs="Times New Roman"/>
          <w:sz w:val="24"/>
          <w:szCs w:val="24"/>
        </w:rPr>
        <w:t xml:space="preserve"> Niemczech funkcjonuje obecnie prawie tysiąc tego typu spółdzielni, a prawie dwa miliony osób produkuje energię na własne potrzeby. </w:t>
      </w:r>
    </w:p>
    <w:p w:rsidR="00984884" w:rsidRDefault="00DA4857" w:rsidP="006671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Mimo tej wiedzy dziwi to, że n</w:t>
      </w:r>
      <w:r w:rsidR="00B03A06">
        <w:rPr>
          <w:rFonts w:ascii="Times New Roman" w:hAnsi="Times New Roman" w:cs="Times New Roman"/>
          <w:sz w:val="24"/>
          <w:szCs w:val="24"/>
        </w:rPr>
        <w:t>iestety w</w:t>
      </w:r>
      <w:r w:rsidR="00667176" w:rsidRPr="00667176">
        <w:rPr>
          <w:rFonts w:ascii="Times New Roman" w:hAnsi="Times New Roman" w:cs="Times New Roman"/>
          <w:sz w:val="24"/>
          <w:szCs w:val="24"/>
        </w:rPr>
        <w:t xml:space="preserve"> Polsce rozwój energetyki obywatelskiej wciąż napotyka trudności administracyjne i prawne. </w:t>
      </w:r>
      <w:r w:rsidR="00984884">
        <w:rPr>
          <w:rFonts w:ascii="Times New Roman" w:hAnsi="Times New Roman" w:cs="Times New Roman"/>
          <w:sz w:val="24"/>
          <w:szCs w:val="24"/>
        </w:rPr>
        <w:t>Jako przykład ograniczenia formalnego warto sobie np. postawić pytanie</w:t>
      </w:r>
      <w:r w:rsidR="00B800D8">
        <w:rPr>
          <w:rFonts w:ascii="Times New Roman" w:hAnsi="Times New Roman" w:cs="Times New Roman"/>
          <w:sz w:val="24"/>
          <w:szCs w:val="24"/>
        </w:rPr>
        <w:t>:</w:t>
      </w:r>
      <w:r w:rsidR="00984884">
        <w:rPr>
          <w:rFonts w:ascii="Times New Roman" w:hAnsi="Times New Roman" w:cs="Times New Roman"/>
          <w:sz w:val="24"/>
          <w:szCs w:val="24"/>
        </w:rPr>
        <w:t xml:space="preserve"> dlaczego szkoła </w:t>
      </w:r>
      <w:r w:rsidR="00B800D8">
        <w:rPr>
          <w:rFonts w:ascii="Times New Roman" w:hAnsi="Times New Roman" w:cs="Times New Roman"/>
          <w:sz w:val="24"/>
          <w:szCs w:val="24"/>
        </w:rPr>
        <w:t xml:space="preserve">w Polsce </w:t>
      </w:r>
      <w:r w:rsidR="00984884">
        <w:rPr>
          <w:rFonts w:ascii="Times New Roman" w:hAnsi="Times New Roman" w:cs="Times New Roman"/>
          <w:sz w:val="24"/>
          <w:szCs w:val="24"/>
        </w:rPr>
        <w:t>na swoim budynku (na dachu) nie może wytwarzać energii elektrycznej za pomocą modułów PV</w:t>
      </w:r>
      <w:r w:rsidR="00B800D8">
        <w:rPr>
          <w:rFonts w:ascii="Times New Roman" w:hAnsi="Times New Roman" w:cs="Times New Roman"/>
          <w:sz w:val="24"/>
          <w:szCs w:val="24"/>
        </w:rPr>
        <w:t>?</w:t>
      </w:r>
      <w:r w:rsidR="00984884">
        <w:rPr>
          <w:rFonts w:ascii="Times New Roman" w:hAnsi="Times New Roman" w:cs="Times New Roman"/>
          <w:sz w:val="24"/>
          <w:szCs w:val="24"/>
        </w:rPr>
        <w:t xml:space="preserve"> Niezbędna jest tutaj bardzo skomplikowana procedura formalno-prawna.</w:t>
      </w:r>
    </w:p>
    <w:p w:rsidR="00A4513B" w:rsidRPr="00667176" w:rsidRDefault="00B03A06" w:rsidP="006671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Nowym p</w:t>
      </w:r>
      <w:r w:rsidR="00667176" w:rsidRPr="00667176">
        <w:rPr>
          <w:rFonts w:ascii="Times New Roman" w:hAnsi="Times New Roman" w:cs="Times New Roman"/>
          <w:sz w:val="24"/>
          <w:szCs w:val="24"/>
        </w:rPr>
        <w:t xml:space="preserve">roblemem jest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="00667176" w:rsidRPr="00667176">
        <w:rPr>
          <w:rFonts w:ascii="Times New Roman" w:hAnsi="Times New Roman" w:cs="Times New Roman"/>
          <w:sz w:val="24"/>
          <w:szCs w:val="24"/>
        </w:rPr>
        <w:t>projekt nowelizacji ustawy o odnawialnych źródłach energii.</w:t>
      </w:r>
      <w:r>
        <w:rPr>
          <w:rFonts w:ascii="Times New Roman" w:hAnsi="Times New Roman" w:cs="Times New Roman"/>
          <w:sz w:val="24"/>
          <w:szCs w:val="24"/>
        </w:rPr>
        <w:t xml:space="preserve"> Wychodzi na to</w:t>
      </w:r>
      <w:r w:rsidR="00B800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 za szybko cieszyliśmy się tym</w:t>
      </w:r>
      <w:r w:rsidR="00B800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 nowa ustawa została podpisana przez prezydenta.</w:t>
      </w:r>
      <w:r w:rsidR="00984884">
        <w:rPr>
          <w:rFonts w:ascii="Times New Roman" w:hAnsi="Times New Roman" w:cs="Times New Roman"/>
          <w:sz w:val="24"/>
          <w:szCs w:val="24"/>
        </w:rPr>
        <w:t xml:space="preserve"> </w:t>
      </w:r>
      <w:r w:rsidR="00DA4857">
        <w:rPr>
          <w:rFonts w:ascii="Times New Roman" w:hAnsi="Times New Roman" w:cs="Times New Roman"/>
          <w:sz w:val="24"/>
          <w:szCs w:val="24"/>
        </w:rPr>
        <w:t xml:space="preserve">Gdy ustawa </w:t>
      </w:r>
      <w:r w:rsidR="00667176" w:rsidRPr="00667176">
        <w:rPr>
          <w:rFonts w:ascii="Times New Roman" w:hAnsi="Times New Roman" w:cs="Times New Roman"/>
          <w:sz w:val="24"/>
          <w:szCs w:val="24"/>
        </w:rPr>
        <w:t xml:space="preserve">weszła w życie już w </w:t>
      </w:r>
      <w:r w:rsidR="00DA4857">
        <w:rPr>
          <w:rFonts w:ascii="Times New Roman" w:hAnsi="Times New Roman" w:cs="Times New Roman"/>
          <w:sz w:val="24"/>
          <w:szCs w:val="24"/>
        </w:rPr>
        <w:t>tym samym miesiącu</w:t>
      </w:r>
      <w:r w:rsidR="00667176" w:rsidRPr="00667176">
        <w:rPr>
          <w:rFonts w:ascii="Times New Roman" w:hAnsi="Times New Roman" w:cs="Times New Roman"/>
          <w:sz w:val="24"/>
          <w:szCs w:val="24"/>
        </w:rPr>
        <w:t xml:space="preserve"> Ministerstwo Gospodarki przygotowało projekt nowelizacji ustawy </w:t>
      </w:r>
      <w:r w:rsidR="00B800D8">
        <w:rPr>
          <w:rFonts w:ascii="Times New Roman" w:hAnsi="Times New Roman" w:cs="Times New Roman"/>
          <w:sz w:val="24"/>
          <w:szCs w:val="24"/>
        </w:rPr>
        <w:t>o odnawialnych źródłach energii</w:t>
      </w:r>
      <w:r w:rsidR="00667176" w:rsidRPr="00667176">
        <w:rPr>
          <w:rFonts w:ascii="Times New Roman" w:hAnsi="Times New Roman" w:cs="Times New Roman"/>
          <w:sz w:val="24"/>
          <w:szCs w:val="24"/>
        </w:rPr>
        <w:t xml:space="preserve"> </w:t>
      </w:r>
      <w:r w:rsidR="00667176">
        <w:rPr>
          <w:rFonts w:ascii="Times New Roman" w:hAnsi="Times New Roman" w:cs="Times New Roman"/>
          <w:sz w:val="24"/>
          <w:szCs w:val="24"/>
        </w:rPr>
        <w:t>w której zmienia na niekorzyść</w:t>
      </w:r>
      <w:r w:rsidR="00984884">
        <w:rPr>
          <w:rFonts w:ascii="Times New Roman" w:hAnsi="Times New Roman" w:cs="Times New Roman"/>
          <w:sz w:val="24"/>
          <w:szCs w:val="24"/>
        </w:rPr>
        <w:t xml:space="preserve"> sporo zapisów </w:t>
      </w:r>
      <w:r w:rsidR="00B800D8">
        <w:rPr>
          <w:rFonts w:ascii="Times New Roman" w:hAnsi="Times New Roman" w:cs="Times New Roman"/>
          <w:sz w:val="24"/>
          <w:szCs w:val="24"/>
        </w:rPr>
        <w:t xml:space="preserve">istotnych </w:t>
      </w:r>
      <w:r w:rsidR="00984884">
        <w:rPr>
          <w:rFonts w:ascii="Times New Roman" w:hAnsi="Times New Roman" w:cs="Times New Roman"/>
          <w:sz w:val="24"/>
          <w:szCs w:val="24"/>
        </w:rPr>
        <w:t xml:space="preserve">dla </w:t>
      </w:r>
      <w:r w:rsidR="00667176">
        <w:rPr>
          <w:rFonts w:ascii="Times New Roman" w:hAnsi="Times New Roman" w:cs="Times New Roman"/>
          <w:sz w:val="24"/>
          <w:szCs w:val="24"/>
        </w:rPr>
        <w:t>P</w:t>
      </w:r>
      <w:r w:rsidR="00667176" w:rsidRPr="00667176">
        <w:rPr>
          <w:rFonts w:ascii="Times New Roman" w:hAnsi="Times New Roman" w:cs="Times New Roman"/>
          <w:sz w:val="24"/>
          <w:szCs w:val="24"/>
        </w:rPr>
        <w:t>rosumenta. W ocenie Instytutu Energii Odnawialnej wprowadzenie tych zmian do ustawy nie tylko obniży taryfy gwarantowane FiT, lecz także zwiększy koszty instalacji</w:t>
      </w:r>
      <w:r w:rsidR="004B6581">
        <w:rPr>
          <w:rFonts w:ascii="Times New Roman" w:hAnsi="Times New Roman" w:cs="Times New Roman"/>
          <w:sz w:val="24"/>
          <w:szCs w:val="24"/>
        </w:rPr>
        <w:t xml:space="preserve"> OZE</w:t>
      </w:r>
      <w:r w:rsidR="00667176" w:rsidRPr="00667176">
        <w:rPr>
          <w:rFonts w:ascii="Times New Roman" w:hAnsi="Times New Roman" w:cs="Times New Roman"/>
          <w:sz w:val="24"/>
          <w:szCs w:val="24"/>
        </w:rPr>
        <w:t>.</w:t>
      </w:r>
      <w:r w:rsidR="00A4513B">
        <w:rPr>
          <w:rFonts w:ascii="Times New Roman" w:hAnsi="Times New Roman" w:cs="Times New Roman"/>
          <w:sz w:val="24"/>
          <w:szCs w:val="24"/>
        </w:rPr>
        <w:t xml:space="preserve">  </w:t>
      </w:r>
      <w:r w:rsidR="00A4513B" w:rsidRPr="00A4513B">
        <w:rPr>
          <w:rFonts w:ascii="Times New Roman" w:hAnsi="Times New Roman" w:cs="Times New Roman"/>
          <w:sz w:val="24"/>
          <w:szCs w:val="24"/>
        </w:rPr>
        <w:t>Przygotowany przez resort gospodarki projekt nowelizacji ustawy o OZE wprowadzi dla przyszłych prosumentów szereg utrudnień i procedur biurokrat</w:t>
      </w:r>
      <w:r w:rsidR="00EF0DFC">
        <w:rPr>
          <w:rFonts w:ascii="Times New Roman" w:hAnsi="Times New Roman" w:cs="Times New Roman"/>
          <w:sz w:val="24"/>
          <w:szCs w:val="24"/>
        </w:rPr>
        <w:t>ycznych, w tym kary i kontrole.</w:t>
      </w:r>
    </w:p>
    <w:p w:rsidR="00A4513B" w:rsidRDefault="00A4513B" w:rsidP="004B0A77">
      <w:pPr>
        <w:jc w:val="both"/>
        <w:rPr>
          <w:rFonts w:ascii="Times New Roman" w:hAnsi="Times New Roman" w:cs="Times New Roman"/>
          <w:sz w:val="24"/>
          <w:szCs w:val="24"/>
        </w:rPr>
      </w:pPr>
      <w:r w:rsidRPr="00A4513B">
        <w:rPr>
          <w:rFonts w:ascii="Times New Roman" w:hAnsi="Times New Roman" w:cs="Times New Roman"/>
          <w:sz w:val="24"/>
          <w:szCs w:val="24"/>
        </w:rPr>
        <w:t>Pozostaje zadać pytanie czy Rząd świadomie rezygnuje z postępowej polityki energetycznej oraz budowy innowacyjnej, sprawiedliwej społecznie gospodarki na rzecz wzmacniania monopolu kilku koncernów kosztem obywateli</w:t>
      </w:r>
      <w:r w:rsidR="004B6581">
        <w:rPr>
          <w:rFonts w:ascii="Times New Roman" w:hAnsi="Times New Roman" w:cs="Times New Roman"/>
          <w:sz w:val="24"/>
          <w:szCs w:val="24"/>
        </w:rPr>
        <w:t>?</w:t>
      </w:r>
      <w:r w:rsidRPr="00A4513B">
        <w:rPr>
          <w:rFonts w:ascii="Times New Roman" w:hAnsi="Times New Roman" w:cs="Times New Roman"/>
          <w:sz w:val="24"/>
          <w:szCs w:val="24"/>
        </w:rPr>
        <w:t xml:space="preserve"> </w:t>
      </w:r>
      <w:r w:rsidR="004B6581">
        <w:rPr>
          <w:rFonts w:ascii="Times New Roman" w:hAnsi="Times New Roman" w:cs="Times New Roman"/>
          <w:sz w:val="24"/>
          <w:szCs w:val="24"/>
        </w:rPr>
        <w:t>Niestety t</w:t>
      </w:r>
      <w:r w:rsidRPr="00A4513B">
        <w:rPr>
          <w:rFonts w:ascii="Times New Roman" w:hAnsi="Times New Roman" w:cs="Times New Roman"/>
          <w:sz w:val="24"/>
          <w:szCs w:val="24"/>
        </w:rPr>
        <w:t xml:space="preserve">owarzyszy temu </w:t>
      </w:r>
      <w:r w:rsidR="004B6581">
        <w:rPr>
          <w:rFonts w:ascii="Times New Roman" w:hAnsi="Times New Roman" w:cs="Times New Roman"/>
          <w:sz w:val="24"/>
          <w:szCs w:val="24"/>
        </w:rPr>
        <w:t xml:space="preserve">dodatkowo </w:t>
      </w:r>
      <w:r w:rsidRPr="00A4513B">
        <w:rPr>
          <w:rFonts w:ascii="Times New Roman" w:hAnsi="Times New Roman" w:cs="Times New Roman"/>
          <w:sz w:val="24"/>
          <w:szCs w:val="24"/>
        </w:rPr>
        <w:t xml:space="preserve">dezinformacja opinii publicznej, co do rzeczywistych </w:t>
      </w:r>
      <w:r w:rsidR="00B800D8">
        <w:rPr>
          <w:rFonts w:ascii="Times New Roman" w:hAnsi="Times New Roman" w:cs="Times New Roman"/>
          <w:sz w:val="24"/>
          <w:szCs w:val="24"/>
        </w:rPr>
        <w:t>kosztów</w:t>
      </w:r>
      <w:r w:rsidRPr="00A4513B">
        <w:rPr>
          <w:rFonts w:ascii="Times New Roman" w:hAnsi="Times New Roman" w:cs="Times New Roman"/>
          <w:sz w:val="24"/>
          <w:szCs w:val="24"/>
        </w:rPr>
        <w:t xml:space="preserve"> krajowej energetyki</w:t>
      </w:r>
      <w:r w:rsidR="00B800D8">
        <w:rPr>
          <w:rFonts w:ascii="Times New Roman" w:hAnsi="Times New Roman" w:cs="Times New Roman"/>
          <w:sz w:val="24"/>
          <w:szCs w:val="24"/>
        </w:rPr>
        <w:t xml:space="preserve"> prosumenckiej</w:t>
      </w:r>
      <w:r w:rsidRPr="00A4513B">
        <w:rPr>
          <w:rFonts w:ascii="Times New Roman" w:hAnsi="Times New Roman" w:cs="Times New Roman"/>
          <w:sz w:val="24"/>
          <w:szCs w:val="24"/>
        </w:rPr>
        <w:t>. Jeżeli dzisiaj nie zostan</w:t>
      </w:r>
      <w:r w:rsidR="004B6581">
        <w:rPr>
          <w:rFonts w:ascii="Times New Roman" w:hAnsi="Times New Roman" w:cs="Times New Roman"/>
          <w:sz w:val="24"/>
          <w:szCs w:val="24"/>
        </w:rPr>
        <w:t xml:space="preserve">ą podjęte strategiczne decyzje, </w:t>
      </w:r>
      <w:r w:rsidRPr="00A4513B">
        <w:rPr>
          <w:rFonts w:ascii="Times New Roman" w:hAnsi="Times New Roman" w:cs="Times New Roman"/>
          <w:sz w:val="24"/>
          <w:szCs w:val="24"/>
        </w:rPr>
        <w:t>Polska będzie zmuszona do kupowania tańszej energii z zagranicy</w:t>
      </w:r>
      <w:r w:rsidR="00B800D8">
        <w:rPr>
          <w:rFonts w:ascii="Times New Roman" w:hAnsi="Times New Roman" w:cs="Times New Roman"/>
          <w:sz w:val="24"/>
          <w:szCs w:val="24"/>
        </w:rPr>
        <w:t xml:space="preserve">. Zresztą to juz się dzieje: </w:t>
      </w:r>
      <w:r w:rsidR="004B6581">
        <w:rPr>
          <w:rFonts w:ascii="Times New Roman" w:hAnsi="Times New Roman" w:cs="Times New Roman"/>
          <w:sz w:val="24"/>
          <w:szCs w:val="24"/>
        </w:rPr>
        <w:t>w tym roku po raz pierwszy od kilkudziesięciu lat k</w:t>
      </w:r>
      <w:r w:rsidR="00B800D8">
        <w:rPr>
          <w:rFonts w:ascii="Times New Roman" w:hAnsi="Times New Roman" w:cs="Times New Roman"/>
          <w:sz w:val="24"/>
          <w:szCs w:val="24"/>
        </w:rPr>
        <w:t>upiliśmy tańszy prąd z Norwegii... Ten prąd był tańszy od tego, który produkujemy w kraju z węgla...</w:t>
      </w:r>
    </w:p>
    <w:p w:rsidR="003F5F6F" w:rsidRDefault="003F5F6F" w:rsidP="004B0A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5F6F" w:rsidSect="002D36D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741" w:rsidRDefault="00536741" w:rsidP="00CE3E10">
      <w:pPr>
        <w:spacing w:after="0" w:line="240" w:lineRule="auto"/>
      </w:pPr>
      <w:r>
        <w:separator/>
      </w:r>
    </w:p>
  </w:endnote>
  <w:endnote w:type="continuationSeparator" w:id="0">
    <w:p w:rsidR="00536741" w:rsidRDefault="00536741" w:rsidP="00CE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E10" w:rsidRDefault="00CE3E10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-308610</wp:posOffset>
          </wp:positionV>
          <wp:extent cx="5760000" cy="8208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741" w:rsidRDefault="00536741" w:rsidP="00CE3E10">
      <w:pPr>
        <w:spacing w:after="0" w:line="240" w:lineRule="auto"/>
      </w:pPr>
      <w:r>
        <w:separator/>
      </w:r>
    </w:p>
  </w:footnote>
  <w:footnote w:type="continuationSeparator" w:id="0">
    <w:p w:rsidR="00536741" w:rsidRDefault="00536741" w:rsidP="00CE3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BCA"/>
    <w:multiLevelType w:val="multilevel"/>
    <w:tmpl w:val="ABB02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35E39"/>
    <w:multiLevelType w:val="hybridMultilevel"/>
    <w:tmpl w:val="FD2660B6"/>
    <w:lvl w:ilvl="0" w:tplc="3A66E3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95E74"/>
    <w:multiLevelType w:val="multilevel"/>
    <w:tmpl w:val="27AE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221A2D"/>
    <w:multiLevelType w:val="hybridMultilevel"/>
    <w:tmpl w:val="EB6AF75C"/>
    <w:lvl w:ilvl="0" w:tplc="3A66E3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77"/>
    <w:rsid w:val="00073C66"/>
    <w:rsid w:val="0008747E"/>
    <w:rsid w:val="001341D9"/>
    <w:rsid w:val="00234F81"/>
    <w:rsid w:val="002D36DE"/>
    <w:rsid w:val="003F5F6F"/>
    <w:rsid w:val="004B0A77"/>
    <w:rsid w:val="004B6581"/>
    <w:rsid w:val="00536741"/>
    <w:rsid w:val="005B57A9"/>
    <w:rsid w:val="00667176"/>
    <w:rsid w:val="006C3E16"/>
    <w:rsid w:val="00771D16"/>
    <w:rsid w:val="009659D3"/>
    <w:rsid w:val="00965FFF"/>
    <w:rsid w:val="00984884"/>
    <w:rsid w:val="00A35412"/>
    <w:rsid w:val="00A4513B"/>
    <w:rsid w:val="00B03A06"/>
    <w:rsid w:val="00B800D8"/>
    <w:rsid w:val="00BE5E9D"/>
    <w:rsid w:val="00CE3E10"/>
    <w:rsid w:val="00DA4857"/>
    <w:rsid w:val="00DB1C24"/>
    <w:rsid w:val="00DC2233"/>
    <w:rsid w:val="00EA6BF6"/>
    <w:rsid w:val="00E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B0A77"/>
    <w:rPr>
      <w:i/>
      <w:iCs/>
    </w:rPr>
  </w:style>
  <w:style w:type="character" w:styleId="Pogrubienie">
    <w:name w:val="Strong"/>
    <w:basedOn w:val="Domylnaczcionkaakapitu"/>
    <w:uiPriority w:val="22"/>
    <w:qFormat/>
    <w:rsid w:val="004B0A77"/>
    <w:rPr>
      <w:b/>
      <w:bCs/>
    </w:rPr>
  </w:style>
  <w:style w:type="paragraph" w:styleId="Bezodstpw">
    <w:name w:val="No Spacing"/>
    <w:uiPriority w:val="1"/>
    <w:qFormat/>
    <w:rsid w:val="0008747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4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A4513B"/>
  </w:style>
  <w:style w:type="paragraph" w:styleId="Nagwek">
    <w:name w:val="header"/>
    <w:basedOn w:val="Normalny"/>
    <w:link w:val="NagwekZnak"/>
    <w:uiPriority w:val="99"/>
    <w:unhideWhenUsed/>
    <w:rsid w:val="00CE3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E10"/>
  </w:style>
  <w:style w:type="paragraph" w:styleId="Stopka">
    <w:name w:val="footer"/>
    <w:basedOn w:val="Normalny"/>
    <w:link w:val="StopkaZnak"/>
    <w:uiPriority w:val="99"/>
    <w:unhideWhenUsed/>
    <w:rsid w:val="00CE3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B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B0A77"/>
    <w:rPr>
      <w:i/>
      <w:iCs/>
    </w:rPr>
  </w:style>
  <w:style w:type="character" w:styleId="Pogrubienie">
    <w:name w:val="Strong"/>
    <w:basedOn w:val="Domylnaczcionkaakapitu"/>
    <w:uiPriority w:val="22"/>
    <w:qFormat/>
    <w:rsid w:val="004B0A77"/>
    <w:rPr>
      <w:b/>
      <w:bCs/>
    </w:rPr>
  </w:style>
  <w:style w:type="paragraph" w:styleId="Bezodstpw">
    <w:name w:val="No Spacing"/>
    <w:uiPriority w:val="1"/>
    <w:qFormat/>
    <w:rsid w:val="0008747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4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A4513B"/>
  </w:style>
  <w:style w:type="paragraph" w:styleId="Nagwek">
    <w:name w:val="header"/>
    <w:basedOn w:val="Normalny"/>
    <w:link w:val="NagwekZnak"/>
    <w:uiPriority w:val="99"/>
    <w:unhideWhenUsed/>
    <w:rsid w:val="00CE3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E10"/>
  </w:style>
  <w:style w:type="paragraph" w:styleId="Stopka">
    <w:name w:val="footer"/>
    <w:basedOn w:val="Normalny"/>
    <w:link w:val="StopkaZnak"/>
    <w:uiPriority w:val="99"/>
    <w:unhideWhenUsed/>
    <w:rsid w:val="00CE3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Rycho Rych</cp:lastModifiedBy>
  <cp:revision>5</cp:revision>
  <dcterms:created xsi:type="dcterms:W3CDTF">2015-07-24T11:36:00Z</dcterms:created>
  <dcterms:modified xsi:type="dcterms:W3CDTF">2016-03-29T11:27:00Z</dcterms:modified>
</cp:coreProperties>
</file>