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C3" w:rsidRPr="005349E1" w:rsidRDefault="00840D21" w:rsidP="008966B6">
      <w:pPr>
        <w:pStyle w:val="tekst"/>
        <w:tabs>
          <w:tab w:val="clear" w:pos="7144"/>
          <w:tab w:val="right" w:pos="4820"/>
          <w:tab w:val="center" w:pos="7229"/>
          <w:tab w:val="right" w:pos="7371"/>
        </w:tabs>
        <w:spacing w:before="200" w:after="480"/>
        <w:rPr>
          <w:sz w:val="16"/>
          <w:vertAlign w:val="superscript"/>
        </w:rPr>
      </w:pPr>
      <w:bookmarkStart w:id="0" w:name="_GoBack"/>
      <w:bookmarkEnd w:id="0"/>
      <w:r>
        <w:t>Izabela</w:t>
      </w:r>
      <w:r w:rsidR="00E5612D">
        <w:t xml:space="preserve"> </w:t>
      </w:r>
      <w:r>
        <w:t>PIASECKA</w:t>
      </w:r>
      <w:r w:rsidR="005349E1">
        <w:rPr>
          <w:rStyle w:val="Odwoanieprzypisudolnego"/>
        </w:rPr>
        <w:footnoteReference w:id="1"/>
      </w:r>
    </w:p>
    <w:p w:rsidR="00A031C3" w:rsidRPr="00F16F7D" w:rsidRDefault="00840D21" w:rsidP="008966B6">
      <w:pPr>
        <w:pStyle w:val="Nagwek1"/>
        <w:tabs>
          <w:tab w:val="right" w:pos="4820"/>
          <w:tab w:val="center" w:pos="7229"/>
        </w:tabs>
        <w:ind w:firstLine="0"/>
        <w:rPr>
          <w:sz w:val="26"/>
          <w:szCs w:val="26"/>
        </w:rPr>
      </w:pPr>
      <w:r w:rsidRPr="00840D21">
        <w:rPr>
          <w:sz w:val="26"/>
          <w:szCs w:val="26"/>
        </w:rPr>
        <w:t>Co dalej z wykorzy</w:t>
      </w:r>
      <w:r w:rsidR="00B6673F">
        <w:rPr>
          <w:sz w:val="26"/>
          <w:szCs w:val="26"/>
        </w:rPr>
        <w:t>staniem biomasy - brykiet i</w:t>
      </w:r>
      <w:r w:rsidR="00A33F08">
        <w:rPr>
          <w:sz w:val="26"/>
          <w:szCs w:val="26"/>
        </w:rPr>
        <w:t> </w:t>
      </w:r>
      <w:r w:rsidR="00B6673F">
        <w:rPr>
          <w:sz w:val="26"/>
          <w:szCs w:val="26"/>
        </w:rPr>
        <w:t>pel</w:t>
      </w:r>
      <w:r w:rsidRPr="00840D21">
        <w:rPr>
          <w:sz w:val="26"/>
          <w:szCs w:val="26"/>
        </w:rPr>
        <w:t>et w województwie kujawsko-pomorskim</w:t>
      </w:r>
    </w:p>
    <w:p w:rsidR="00A031C3" w:rsidRPr="00D92BA5" w:rsidRDefault="008B6669" w:rsidP="00784859">
      <w:pPr>
        <w:pStyle w:val="ZwykyTekst0"/>
        <w:tabs>
          <w:tab w:val="right" w:pos="-6379"/>
        </w:tabs>
        <w:spacing w:after="120"/>
        <w:ind w:firstLine="0"/>
        <w:rPr>
          <w:sz w:val="18"/>
          <w:szCs w:val="18"/>
        </w:rPr>
      </w:pPr>
      <w:r w:rsidRPr="004C00CF">
        <w:rPr>
          <w:b/>
          <w:sz w:val="18"/>
          <w:szCs w:val="18"/>
        </w:rPr>
        <w:t>Abstrakt</w:t>
      </w:r>
      <w:r w:rsidR="00CF42DE" w:rsidRPr="004C00CF">
        <w:rPr>
          <w:b/>
          <w:sz w:val="18"/>
          <w:szCs w:val="18"/>
        </w:rPr>
        <w:t>:</w:t>
      </w:r>
      <w:r w:rsidR="00CF42DE" w:rsidRPr="004C00CF">
        <w:rPr>
          <w:sz w:val="18"/>
          <w:szCs w:val="18"/>
        </w:rPr>
        <w:t xml:space="preserve"> </w:t>
      </w:r>
      <w:r w:rsidR="00840D21">
        <w:rPr>
          <w:sz w:val="18"/>
          <w:szCs w:val="18"/>
        </w:rPr>
        <w:t>W opracowaniu podjęto problematykę wykorzystania biomasy na terenie województwa kujawsko-pomorskiego, ze szczególnym uwzględnieniem brykietu i peletu, jako dwóch z jej form. Krótko omówiono pojęcie biomasy i jej podział. Przedstawiono jej zasoby w ujęciu globalnym, europejskim, krajowym i</w:t>
      </w:r>
      <w:r w:rsidR="00A33F08">
        <w:rPr>
          <w:sz w:val="18"/>
          <w:szCs w:val="18"/>
        </w:rPr>
        <w:t> </w:t>
      </w:r>
      <w:r w:rsidR="00840D21">
        <w:rPr>
          <w:sz w:val="18"/>
          <w:szCs w:val="18"/>
        </w:rPr>
        <w:t xml:space="preserve">lokalnym. Scharakteryzowano technologie produkcji oraz najważniejsze wady i zalety energetycznego wykorzystania </w:t>
      </w:r>
      <w:r w:rsidR="00B6673F">
        <w:rPr>
          <w:sz w:val="18"/>
          <w:szCs w:val="18"/>
        </w:rPr>
        <w:t>brykietu i pel</w:t>
      </w:r>
      <w:r w:rsidR="00840D21">
        <w:rPr>
          <w:sz w:val="18"/>
          <w:szCs w:val="18"/>
        </w:rPr>
        <w:t>etu.</w:t>
      </w:r>
    </w:p>
    <w:p w:rsidR="00A031C3" w:rsidRPr="00D77B4F" w:rsidRDefault="009240A2" w:rsidP="008966B6">
      <w:pPr>
        <w:tabs>
          <w:tab w:val="right" w:pos="4820"/>
          <w:tab w:val="right" w:pos="7144"/>
          <w:tab w:val="center" w:pos="7229"/>
        </w:tabs>
        <w:autoSpaceDE w:val="0"/>
        <w:autoSpaceDN w:val="0"/>
        <w:adjustRightInd w:val="0"/>
        <w:spacing w:after="480"/>
        <w:ind w:left="794" w:hanging="794"/>
        <w:rPr>
          <w:sz w:val="18"/>
          <w:szCs w:val="18"/>
        </w:rPr>
      </w:pPr>
      <w:r w:rsidRPr="00D92BA5">
        <w:rPr>
          <w:b/>
          <w:sz w:val="18"/>
          <w:szCs w:val="18"/>
        </w:rPr>
        <w:t>Słowa</w:t>
      </w:r>
      <w:r w:rsidRPr="00D77B4F">
        <w:rPr>
          <w:b/>
          <w:sz w:val="18"/>
          <w:szCs w:val="18"/>
        </w:rPr>
        <w:t xml:space="preserve"> </w:t>
      </w:r>
      <w:r w:rsidRPr="00D92BA5">
        <w:rPr>
          <w:b/>
          <w:sz w:val="18"/>
          <w:szCs w:val="18"/>
        </w:rPr>
        <w:t>kluczowe</w:t>
      </w:r>
      <w:r w:rsidR="00CF42DE" w:rsidRPr="00D77B4F">
        <w:rPr>
          <w:b/>
          <w:sz w:val="18"/>
          <w:szCs w:val="18"/>
        </w:rPr>
        <w:t>:</w:t>
      </w:r>
      <w:r w:rsidRPr="00D77B4F">
        <w:rPr>
          <w:sz w:val="18"/>
          <w:szCs w:val="18"/>
        </w:rPr>
        <w:t xml:space="preserve"> </w:t>
      </w:r>
      <w:r w:rsidR="00B6673F">
        <w:rPr>
          <w:sz w:val="18"/>
          <w:szCs w:val="18"/>
        </w:rPr>
        <w:t>biomasa, brykiet, pe</w:t>
      </w:r>
      <w:r w:rsidR="00840D21">
        <w:rPr>
          <w:sz w:val="18"/>
          <w:szCs w:val="18"/>
        </w:rPr>
        <w:t>let, odnawialne źródła energii</w:t>
      </w:r>
    </w:p>
    <w:p w:rsidR="006E3463" w:rsidRPr="00C917A0" w:rsidRDefault="00E5612D" w:rsidP="00C917A0">
      <w:pPr>
        <w:keepNext/>
        <w:tabs>
          <w:tab w:val="right" w:pos="4820"/>
          <w:tab w:val="center" w:pos="7229"/>
        </w:tabs>
        <w:spacing w:after="120"/>
        <w:ind w:firstLine="0"/>
        <w:rPr>
          <w:b/>
          <w:sz w:val="24"/>
          <w:szCs w:val="24"/>
        </w:rPr>
      </w:pPr>
      <w:r w:rsidRPr="00756B9A">
        <w:rPr>
          <w:b/>
          <w:sz w:val="24"/>
          <w:szCs w:val="24"/>
        </w:rPr>
        <w:t>Wprowadzenie</w:t>
      </w:r>
    </w:p>
    <w:p w:rsidR="00840D21" w:rsidRDefault="00BA2208" w:rsidP="008966B6">
      <w:pPr>
        <w:tabs>
          <w:tab w:val="right" w:pos="4820"/>
          <w:tab w:val="center" w:pos="7229"/>
        </w:tabs>
        <w:spacing w:after="120" w:line="276" w:lineRule="auto"/>
        <w:ind w:firstLine="369"/>
        <w:rPr>
          <w:rFonts w:eastAsia="Arial Unicode MS"/>
        </w:rPr>
      </w:pPr>
      <w:r>
        <w:rPr>
          <w:rFonts w:eastAsia="Arial Unicode MS"/>
        </w:rPr>
        <w:t>Pojęcie biomasy,</w:t>
      </w:r>
      <w:r w:rsidR="00840D21">
        <w:rPr>
          <w:rFonts w:eastAsia="Arial Unicode MS"/>
        </w:rPr>
        <w:t xml:space="preserve"> w gospodarce pojawiło się w związku z powrotem do wykorzystania odnawialnych źródeł energii. Biomasa </w:t>
      </w:r>
      <w:r w:rsidR="00282068">
        <w:rPr>
          <w:rFonts w:eastAsia="Arial Unicode MS"/>
        </w:rPr>
        <w:t>ogólnie</w:t>
      </w:r>
      <w:r w:rsidR="00840D21">
        <w:rPr>
          <w:rFonts w:eastAsia="Arial Unicode MS"/>
        </w:rPr>
        <w:t xml:space="preserve"> rzecz biorąc stanowi masę materii zawartą w</w:t>
      </w:r>
      <w:r w:rsidR="00A33F08">
        <w:rPr>
          <w:rFonts w:eastAsia="Arial Unicode MS"/>
        </w:rPr>
        <w:t> </w:t>
      </w:r>
      <w:r w:rsidR="00840D21">
        <w:rPr>
          <w:rFonts w:eastAsia="Arial Unicode MS"/>
        </w:rPr>
        <w:t>organizmach. Wyróżnić można fitomasę (biomasę roślin) oraz zoomasę (biomasę zwierząt), jak również biomasę mikroorganizów. Biomasa producentów powstaje w procesie fotosyntezy. Konsumenci oraz reducenci tworzą własną biomasę kosztem biomasy producentów.</w:t>
      </w:r>
      <w:r w:rsidR="00EC2B4F">
        <w:rPr>
          <w:rFonts w:eastAsia="Arial Unicode MS"/>
        </w:rPr>
        <w:t xml:space="preserve"> </w:t>
      </w:r>
      <w:r w:rsidR="00840D21">
        <w:rPr>
          <w:rFonts w:eastAsia="Arial Unicode MS"/>
        </w:rPr>
        <w:t>Definicja biomasy zawarta</w:t>
      </w:r>
      <w:r w:rsidR="00282068">
        <w:rPr>
          <w:rFonts w:eastAsia="Arial Unicode MS"/>
        </w:rPr>
        <w:t xml:space="preserve"> w rozporządzeniu Ministra Gospodarki i Pracy (Dz. U. Nr 267, poz. 2656), jest zgodna z definicją biomasy zawartą w dyrektywie Unii Europejskiej 2001/77/WE i brzmi: </w:t>
      </w:r>
      <w:r w:rsidR="00282068">
        <w:rPr>
          <w:rFonts w:eastAsia="Arial Unicode MS"/>
          <w:i/>
        </w:rPr>
        <w:t>Biomasa - stałe lub ciekłe substancje pochodzenia roślinnego lub zwierzęcego, które ulegają biodegradacji, pochodzące z produktów, odpadów i pozostałości z produkc</w:t>
      </w:r>
      <w:r w:rsidR="00A33F08">
        <w:rPr>
          <w:rFonts w:eastAsia="Arial Unicode MS"/>
          <w:i/>
        </w:rPr>
        <w:t>ji rolnej oraz leśnej, a także z </w:t>
      </w:r>
      <w:r w:rsidR="00282068">
        <w:rPr>
          <w:rFonts w:eastAsia="Arial Unicode MS"/>
          <w:i/>
        </w:rPr>
        <w:t>przemysłu przetwarzającego ich produkty, a także części pozostałych odpadów, które ulegają biodegradacji</w:t>
      </w:r>
      <w:r w:rsidR="00A33F08">
        <w:rPr>
          <w:rFonts w:eastAsia="Arial Unicode MS"/>
        </w:rPr>
        <w:t xml:space="preserve"> [4, 6, 9].</w:t>
      </w:r>
      <w:r w:rsidR="00282068">
        <w:rPr>
          <w:rFonts w:eastAsia="Arial Unicode MS"/>
        </w:rPr>
        <w:t xml:space="preserve"> </w:t>
      </w:r>
    </w:p>
    <w:p w:rsidR="00282068" w:rsidRDefault="00282068" w:rsidP="008966B6">
      <w:pPr>
        <w:tabs>
          <w:tab w:val="right" w:pos="4820"/>
          <w:tab w:val="center" w:pos="7229"/>
        </w:tabs>
        <w:spacing w:after="120" w:line="276" w:lineRule="auto"/>
        <w:ind w:firstLine="369"/>
        <w:rPr>
          <w:rFonts w:eastAsia="Arial Unicode MS"/>
        </w:rPr>
      </w:pPr>
      <w:r>
        <w:rPr>
          <w:rFonts w:eastAsia="Arial Unicode MS"/>
        </w:rPr>
        <w:t>Chcąc powrócić do koncepcji pozyskiwania energii z biomasy, współcześni ludzie dysponują zaawansowanymi technologiami jej przetwarzania. Człowiek nie jest zatem skazany na spalanie drewna, tak jak to robili przodkowie, lecz ma do wyboru wiele rodzajów biopaliw pozyskiwanych z roślin. Każde z nich, ze względu na swoje właściwości może znaleźć bardzo różne zastosowanie w gospodarce</w:t>
      </w:r>
      <w:r w:rsidR="00A33F08">
        <w:rPr>
          <w:rFonts w:eastAsia="Arial Unicode MS"/>
        </w:rPr>
        <w:t xml:space="preserve"> [6]</w:t>
      </w:r>
      <w:r>
        <w:rPr>
          <w:rFonts w:eastAsia="Arial Unicode MS"/>
        </w:rPr>
        <w:t>.</w:t>
      </w:r>
    </w:p>
    <w:p w:rsidR="00BA4416" w:rsidRDefault="00BA4416" w:rsidP="008966B6">
      <w:pPr>
        <w:tabs>
          <w:tab w:val="right" w:pos="4820"/>
          <w:tab w:val="center" w:pos="7229"/>
        </w:tabs>
        <w:spacing w:after="120" w:line="276" w:lineRule="auto"/>
        <w:ind w:firstLine="369"/>
        <w:rPr>
          <w:rFonts w:eastAsia="Arial Unicode MS"/>
        </w:rPr>
      </w:pPr>
      <w:r w:rsidRPr="00BA4416">
        <w:rPr>
          <w:rFonts w:eastAsia="Arial Unicode MS"/>
        </w:rPr>
        <w:t>Energię z biomasy można uzyskać w wyniku procesów spalania, gazyfikacji, pirolizy, fermentacji</w:t>
      </w:r>
      <w:r>
        <w:rPr>
          <w:rFonts w:eastAsia="Arial Unicode MS"/>
        </w:rPr>
        <w:t xml:space="preserve"> </w:t>
      </w:r>
      <w:r w:rsidRPr="00BA4416">
        <w:rPr>
          <w:rFonts w:eastAsia="Arial Unicode MS"/>
        </w:rPr>
        <w:t>alkoholowej czy metanowej oraz wykorzystania olejów roślinnych w produkcji</w:t>
      </w:r>
      <w:r>
        <w:rPr>
          <w:rFonts w:eastAsia="Arial Unicode MS"/>
        </w:rPr>
        <w:t xml:space="preserve"> </w:t>
      </w:r>
      <w:r w:rsidRPr="00BA4416">
        <w:rPr>
          <w:rFonts w:eastAsia="Arial Unicode MS"/>
        </w:rPr>
        <w:t>biokomponentów do paliw. Biomasę można spalać bezpośrednio albo – ze względu na</w:t>
      </w:r>
      <w:r>
        <w:rPr>
          <w:rFonts w:eastAsia="Arial Unicode MS"/>
        </w:rPr>
        <w:t xml:space="preserve"> </w:t>
      </w:r>
      <w:r w:rsidRPr="00BA4416">
        <w:rPr>
          <w:rFonts w:eastAsia="Arial Unicode MS"/>
        </w:rPr>
        <w:t>minimalną zawartość pyłu i siarki (do 1% i do 0,01%) – „uszlachetniać” nią węgiel, który</w:t>
      </w:r>
      <w:r>
        <w:rPr>
          <w:rFonts w:eastAsia="Arial Unicode MS"/>
        </w:rPr>
        <w:t xml:space="preserve"> </w:t>
      </w:r>
      <w:r w:rsidRPr="00BA4416">
        <w:rPr>
          <w:rFonts w:eastAsia="Arial Unicode MS"/>
        </w:rPr>
        <w:t>z punktu widzenia ochrony środowiska ma znacznie gorsze parametry. W mieszaninie węgla</w:t>
      </w:r>
      <w:r>
        <w:rPr>
          <w:rFonts w:eastAsia="Arial Unicode MS"/>
        </w:rPr>
        <w:t xml:space="preserve"> </w:t>
      </w:r>
      <w:r w:rsidRPr="00BA4416">
        <w:rPr>
          <w:rFonts w:eastAsia="Arial Unicode MS"/>
        </w:rPr>
        <w:t>z biomasą stężenie siarki ulega obniżeniu, podobnie jak i w spalinach. W efekcie,</w:t>
      </w:r>
      <w:r>
        <w:rPr>
          <w:rFonts w:eastAsia="Arial Unicode MS"/>
        </w:rPr>
        <w:t xml:space="preserve"> </w:t>
      </w:r>
      <w:r w:rsidRPr="00BA4416">
        <w:rPr>
          <w:rFonts w:eastAsia="Arial Unicode MS"/>
        </w:rPr>
        <w:t xml:space="preserve">współspalanie węgla i biomasy, tzw. </w:t>
      </w:r>
      <w:r w:rsidRPr="00BA4416">
        <w:rPr>
          <w:rFonts w:eastAsia="Arial Unicode MS"/>
          <w:i/>
        </w:rPr>
        <w:t>co-firing</w:t>
      </w:r>
      <w:r w:rsidRPr="00BA4416">
        <w:rPr>
          <w:rFonts w:eastAsia="Arial Unicode MS"/>
        </w:rPr>
        <w:t>, jako nieobciążone kosztami desulfuryzacji</w:t>
      </w:r>
      <w:r>
        <w:rPr>
          <w:rFonts w:eastAsia="Arial Unicode MS"/>
        </w:rPr>
        <w:t xml:space="preserve"> </w:t>
      </w:r>
      <w:r w:rsidRPr="00BA4416">
        <w:rPr>
          <w:rFonts w:eastAsia="Arial Unicode MS"/>
        </w:rPr>
        <w:t xml:space="preserve">spalin, jest tańsze. Zaoszczędzone w ten sposób </w:t>
      </w:r>
      <w:r w:rsidRPr="00BA4416">
        <w:rPr>
          <w:rFonts w:eastAsia="Arial Unicode MS"/>
        </w:rPr>
        <w:lastRenderedPageBreak/>
        <w:t>środki można zainwestować w dalszy</w:t>
      </w:r>
      <w:r>
        <w:rPr>
          <w:rFonts w:eastAsia="Arial Unicode MS"/>
        </w:rPr>
        <w:t xml:space="preserve"> </w:t>
      </w:r>
      <w:r w:rsidRPr="00BA4416">
        <w:rPr>
          <w:rFonts w:eastAsia="Arial Unicode MS"/>
        </w:rPr>
        <w:t>rozwój technologii upraw, pozyskiwania biomasy i</w:t>
      </w:r>
      <w:r w:rsidR="00A33F08">
        <w:rPr>
          <w:rFonts w:eastAsia="Arial Unicode MS"/>
        </w:rPr>
        <w:t> </w:t>
      </w:r>
      <w:r w:rsidRPr="00BA4416">
        <w:rPr>
          <w:rFonts w:eastAsia="Arial Unicode MS"/>
        </w:rPr>
        <w:t>energetycznego jej zagospodarowania</w:t>
      </w:r>
      <w:r w:rsidR="00A33F08">
        <w:rPr>
          <w:rFonts w:eastAsia="Arial Unicode MS"/>
        </w:rPr>
        <w:t xml:space="preserve"> [3, 10, 12]</w:t>
      </w:r>
      <w:r w:rsidRPr="00BA4416">
        <w:rPr>
          <w:rFonts w:eastAsia="Arial Unicode MS"/>
        </w:rPr>
        <w:t>.</w:t>
      </w:r>
    </w:p>
    <w:p w:rsidR="00EC2B4F" w:rsidRPr="00282068" w:rsidRDefault="00EC2B4F" w:rsidP="008966B6">
      <w:pPr>
        <w:tabs>
          <w:tab w:val="right" w:pos="4820"/>
          <w:tab w:val="center" w:pos="7229"/>
        </w:tabs>
        <w:spacing w:after="120" w:line="276" w:lineRule="auto"/>
        <w:ind w:firstLine="369"/>
        <w:rPr>
          <w:rFonts w:eastAsia="Arial Unicode MS"/>
        </w:rPr>
      </w:pPr>
      <w:r>
        <w:rPr>
          <w:rFonts w:eastAsia="Arial Unicode MS"/>
        </w:rPr>
        <w:t>Celem opracowania było przedstawienie problematyki wykorzystania biomasy na obszarze województwa kujawsko-pomorskiego, ze szczególnym uwzględnieniem dwóch jej fo</w:t>
      </w:r>
      <w:r w:rsidR="00B6673F">
        <w:rPr>
          <w:rFonts w:eastAsia="Arial Unicode MS"/>
        </w:rPr>
        <w:t>rm, które stanowią brykiet i pe</w:t>
      </w:r>
      <w:r>
        <w:rPr>
          <w:rFonts w:eastAsia="Arial Unicode MS"/>
        </w:rPr>
        <w:t>let.</w:t>
      </w:r>
    </w:p>
    <w:p w:rsidR="00756B9A" w:rsidRPr="00756B9A" w:rsidRDefault="00EC2B4F" w:rsidP="008966B6">
      <w:pPr>
        <w:keepNext/>
        <w:tabs>
          <w:tab w:val="right" w:pos="4820"/>
          <w:tab w:val="center" w:pos="7229"/>
        </w:tabs>
        <w:spacing w:before="200" w:after="120"/>
        <w:ind w:firstLine="0"/>
        <w:rPr>
          <w:b/>
          <w:sz w:val="24"/>
          <w:szCs w:val="24"/>
        </w:rPr>
      </w:pPr>
      <w:r>
        <w:rPr>
          <w:b/>
          <w:sz w:val="24"/>
          <w:szCs w:val="24"/>
        </w:rPr>
        <w:t xml:space="preserve">1. </w:t>
      </w:r>
      <w:r w:rsidR="00282068">
        <w:rPr>
          <w:b/>
          <w:sz w:val="24"/>
          <w:szCs w:val="24"/>
        </w:rPr>
        <w:t>Biomasa jako źródło energii</w:t>
      </w:r>
    </w:p>
    <w:p w:rsidR="00D07F78" w:rsidRDefault="00EC2B4F" w:rsidP="008966B6">
      <w:pPr>
        <w:tabs>
          <w:tab w:val="right" w:pos="4820"/>
          <w:tab w:val="center" w:pos="7229"/>
        </w:tabs>
        <w:spacing w:after="120" w:line="276" w:lineRule="auto"/>
        <w:ind w:firstLine="369"/>
        <w:rPr>
          <w:bCs/>
        </w:rPr>
      </w:pPr>
      <w:r>
        <w:rPr>
          <w:bCs/>
        </w:rPr>
        <w:t xml:space="preserve">Wykorzystywanie biomasy, jako źródła energii nie stanowi nowego zjawiska. Od czasów prehistorycznych, człowiek używał drewna czy innych surowców pochodzenia roślinnego w celu dostarczenia ciepła do swoich domostw. </w:t>
      </w:r>
      <w:r w:rsidR="00D07F78">
        <w:rPr>
          <w:bCs/>
        </w:rPr>
        <w:t>Stan ten utrzymywał się do czasu rewolucji przemysłowej, odkąd systematycznie wzrastało wykorzystanie węgla i ropy naftowej. Rewolucja przemysłowa co prawda ograniczyła rolę surowców biologicznych, jako źródła energii, jednak całkowicie ich nie wyeliminowała. Biomasa stanowi najmniej kapitałochłonne odnawialne źródło energii. Jej produkcja może przebiegać praktycznie samoistnie, np. na łąkach i stepach, w puszczach czy w oceanach i zbiornikach słodkiej wody. Celem intensyfikacji produkcji biomasy, niezbędnymi są dodatkowe nakłady związane z nawadnianiem, nawożeniem, ochroną roślin i walką ze szkodnikami</w:t>
      </w:r>
      <w:r w:rsidR="00A33F08">
        <w:rPr>
          <w:bCs/>
        </w:rPr>
        <w:t xml:space="preserve"> [1, 6]</w:t>
      </w:r>
      <w:r w:rsidR="00D07F78">
        <w:rPr>
          <w:bCs/>
        </w:rPr>
        <w:t>.</w:t>
      </w:r>
    </w:p>
    <w:p w:rsidR="00D07F78" w:rsidRDefault="00D07F78" w:rsidP="005D76E7">
      <w:pPr>
        <w:tabs>
          <w:tab w:val="right" w:pos="4820"/>
          <w:tab w:val="center" w:pos="7229"/>
        </w:tabs>
        <w:spacing w:line="276" w:lineRule="auto"/>
        <w:ind w:firstLine="369"/>
        <w:rPr>
          <w:bCs/>
        </w:rPr>
      </w:pPr>
      <w:r>
        <w:rPr>
          <w:bCs/>
        </w:rPr>
        <w:t>Dokonując charakterystyki biomasy energetycznej uwzględnia się trzy podstawowe podziały:</w:t>
      </w:r>
    </w:p>
    <w:p w:rsidR="00D07F78" w:rsidRDefault="00D07F78" w:rsidP="005D76E7">
      <w:pPr>
        <w:numPr>
          <w:ilvl w:val="0"/>
          <w:numId w:val="46"/>
        </w:numPr>
        <w:tabs>
          <w:tab w:val="clear" w:pos="3686"/>
          <w:tab w:val="clear" w:pos="7371"/>
        </w:tabs>
        <w:spacing w:line="276" w:lineRule="auto"/>
        <w:ind w:left="425" w:hanging="357"/>
        <w:rPr>
          <w:bCs/>
        </w:rPr>
      </w:pPr>
      <w:r>
        <w:rPr>
          <w:bCs/>
        </w:rPr>
        <w:t>pochodzenie</w:t>
      </w:r>
      <w:r w:rsidR="005D76E7">
        <w:rPr>
          <w:bCs/>
        </w:rPr>
        <w:t>:</w:t>
      </w:r>
    </w:p>
    <w:p w:rsidR="00D07F78" w:rsidRDefault="00D07F78" w:rsidP="005D76E7">
      <w:pPr>
        <w:numPr>
          <w:ilvl w:val="0"/>
          <w:numId w:val="48"/>
        </w:numPr>
        <w:tabs>
          <w:tab w:val="clear" w:pos="3686"/>
          <w:tab w:val="clear" w:pos="7371"/>
        </w:tabs>
        <w:spacing w:line="276" w:lineRule="auto"/>
        <w:ind w:left="709"/>
        <w:rPr>
          <w:bCs/>
        </w:rPr>
      </w:pPr>
      <w:r>
        <w:rPr>
          <w:bCs/>
        </w:rPr>
        <w:t>produkty rolnicze: słoma roślin zbożowych, gałęzie z przycinek sadów i inne produkty roślinne, alkohol jako dodatek do benzyny, olej rzepakowy jako paliwo do silników wysokoprężnych, biogaz z nawozu organicznego produkcji zwierzęcej, biogaz z osadów ściekowych, odpadów komunalnych stałych i płynnych;</w:t>
      </w:r>
    </w:p>
    <w:p w:rsidR="00D07F78" w:rsidRDefault="00D07F78" w:rsidP="005D76E7">
      <w:pPr>
        <w:numPr>
          <w:ilvl w:val="0"/>
          <w:numId w:val="48"/>
        </w:numPr>
        <w:tabs>
          <w:tab w:val="clear" w:pos="3686"/>
          <w:tab w:val="clear" w:pos="7371"/>
        </w:tabs>
        <w:spacing w:line="276" w:lineRule="auto"/>
        <w:ind w:left="709"/>
        <w:rPr>
          <w:bCs/>
        </w:rPr>
      </w:pPr>
      <w:r>
        <w:rPr>
          <w:bCs/>
        </w:rPr>
        <w:t>produkty leśne: drzewa i gałęzie z przycinek i cięć sanitarnych, gałęzie z cięć produkcyjnych, odpady z przemysłu drzewnego, pla</w:t>
      </w:r>
      <w:r w:rsidR="00AB4F0E">
        <w:rPr>
          <w:bCs/>
        </w:rPr>
        <w:t>ntacje la</w:t>
      </w:r>
      <w:r>
        <w:rPr>
          <w:bCs/>
        </w:rPr>
        <w:t>sów energetycznych, czuby i</w:t>
      </w:r>
      <w:r w:rsidR="00A33F08">
        <w:rPr>
          <w:bCs/>
        </w:rPr>
        <w:t> </w:t>
      </w:r>
      <w:r>
        <w:rPr>
          <w:bCs/>
        </w:rPr>
        <w:t>gałęzie pocięte na łupki</w:t>
      </w:r>
      <w:r w:rsidR="00AB4F0E">
        <w:rPr>
          <w:bCs/>
        </w:rPr>
        <w:t xml:space="preserve"> do spalania w piecach grzewczych;</w:t>
      </w:r>
    </w:p>
    <w:p w:rsidR="00AB4F0E" w:rsidRDefault="00AB4F0E" w:rsidP="005D76E7">
      <w:pPr>
        <w:numPr>
          <w:ilvl w:val="0"/>
          <w:numId w:val="46"/>
        </w:numPr>
        <w:tabs>
          <w:tab w:val="clear" w:pos="3686"/>
          <w:tab w:val="clear" w:pos="7371"/>
        </w:tabs>
        <w:spacing w:line="276" w:lineRule="auto"/>
        <w:ind w:left="425" w:hanging="357"/>
        <w:rPr>
          <w:bCs/>
        </w:rPr>
      </w:pPr>
      <w:r>
        <w:rPr>
          <w:bCs/>
        </w:rPr>
        <w:t>źródło pozyskiwania energii z biomasy:</w:t>
      </w:r>
    </w:p>
    <w:p w:rsidR="00AB4F0E" w:rsidRDefault="00AB4F0E" w:rsidP="005D76E7">
      <w:pPr>
        <w:numPr>
          <w:ilvl w:val="0"/>
          <w:numId w:val="49"/>
        </w:numPr>
        <w:tabs>
          <w:tab w:val="clear" w:pos="3686"/>
          <w:tab w:val="clear" w:pos="7371"/>
        </w:tabs>
        <w:spacing w:line="276" w:lineRule="auto"/>
        <w:ind w:left="709"/>
        <w:rPr>
          <w:bCs/>
        </w:rPr>
      </w:pPr>
      <w:r>
        <w:rPr>
          <w:bCs/>
        </w:rPr>
        <w:t>biomasa nieprzetworzona, np. słoma, drewno, rośliny energetyczne;</w:t>
      </w:r>
    </w:p>
    <w:p w:rsidR="00AB4F0E" w:rsidRDefault="00AB4F0E" w:rsidP="005D76E7">
      <w:pPr>
        <w:numPr>
          <w:ilvl w:val="0"/>
          <w:numId w:val="49"/>
        </w:numPr>
        <w:tabs>
          <w:tab w:val="clear" w:pos="3686"/>
          <w:tab w:val="clear" w:pos="7371"/>
        </w:tabs>
        <w:spacing w:line="276" w:lineRule="auto"/>
        <w:ind w:left="709"/>
        <w:rPr>
          <w:bCs/>
        </w:rPr>
      </w:pPr>
      <w:r>
        <w:rPr>
          <w:bCs/>
        </w:rPr>
        <w:t>biomasa wstępnie przetworzona, np. lekkie alkohole, gaz drzewny, oleje roślinne;</w:t>
      </w:r>
    </w:p>
    <w:p w:rsidR="00AB4F0E" w:rsidRDefault="00AB4F0E" w:rsidP="005D76E7">
      <w:pPr>
        <w:numPr>
          <w:ilvl w:val="0"/>
          <w:numId w:val="49"/>
        </w:numPr>
        <w:tabs>
          <w:tab w:val="clear" w:pos="3686"/>
          <w:tab w:val="clear" w:pos="7371"/>
        </w:tabs>
        <w:spacing w:line="276" w:lineRule="auto"/>
        <w:ind w:left="709"/>
        <w:rPr>
          <w:bCs/>
        </w:rPr>
      </w:pPr>
      <w:r>
        <w:rPr>
          <w:bCs/>
        </w:rPr>
        <w:t>odpady, np. makulatura, trociny, wióry;</w:t>
      </w:r>
    </w:p>
    <w:p w:rsidR="00AB4F0E" w:rsidRDefault="00AB4F0E" w:rsidP="005D76E7">
      <w:pPr>
        <w:numPr>
          <w:ilvl w:val="0"/>
          <w:numId w:val="49"/>
        </w:numPr>
        <w:tabs>
          <w:tab w:val="clear" w:pos="3686"/>
          <w:tab w:val="clear" w:pos="7371"/>
        </w:tabs>
        <w:spacing w:line="276" w:lineRule="auto"/>
        <w:ind w:left="709"/>
        <w:rPr>
          <w:bCs/>
        </w:rPr>
      </w:pPr>
      <w:r>
        <w:rPr>
          <w:bCs/>
        </w:rPr>
        <w:t xml:space="preserve">gaz powstający w trakcie przemian materii organicznej pod wpływem bakterii, np. </w:t>
      </w:r>
      <w:r w:rsidR="005D76E7">
        <w:rPr>
          <w:bCs/>
        </w:rPr>
        <w:t xml:space="preserve">biogaz </w:t>
      </w:r>
      <w:r>
        <w:rPr>
          <w:bCs/>
        </w:rPr>
        <w:t>z wysypisk komunalnych, biogaz z fermentacji gnojowicy;</w:t>
      </w:r>
    </w:p>
    <w:p w:rsidR="00AB4F0E" w:rsidRDefault="00AB4F0E" w:rsidP="005D76E7">
      <w:pPr>
        <w:numPr>
          <w:ilvl w:val="0"/>
          <w:numId w:val="46"/>
        </w:numPr>
        <w:tabs>
          <w:tab w:val="clear" w:pos="3686"/>
          <w:tab w:val="clear" w:pos="7371"/>
        </w:tabs>
        <w:spacing w:line="276" w:lineRule="auto"/>
        <w:ind w:left="425" w:hanging="357"/>
        <w:rPr>
          <w:bCs/>
        </w:rPr>
      </w:pPr>
      <w:r>
        <w:rPr>
          <w:bCs/>
        </w:rPr>
        <w:t>konsysten</w:t>
      </w:r>
      <w:r w:rsidR="005D76E7">
        <w:rPr>
          <w:bCs/>
        </w:rPr>
        <w:t>c</w:t>
      </w:r>
      <w:r>
        <w:rPr>
          <w:bCs/>
        </w:rPr>
        <w:t>ję:</w:t>
      </w:r>
    </w:p>
    <w:p w:rsidR="00AB4F0E" w:rsidRDefault="00AB4F0E" w:rsidP="005D76E7">
      <w:pPr>
        <w:numPr>
          <w:ilvl w:val="0"/>
          <w:numId w:val="50"/>
        </w:numPr>
        <w:tabs>
          <w:tab w:val="clear" w:pos="3686"/>
          <w:tab w:val="clear" w:pos="7371"/>
        </w:tabs>
        <w:spacing w:line="276" w:lineRule="auto"/>
        <w:ind w:left="709"/>
        <w:rPr>
          <w:bCs/>
        </w:rPr>
      </w:pPr>
      <w:r>
        <w:rPr>
          <w:bCs/>
        </w:rPr>
        <w:t>stałą, np. drewno, makulatura, słoma, trawy;</w:t>
      </w:r>
    </w:p>
    <w:p w:rsidR="00AB4F0E" w:rsidRDefault="00AB4F0E" w:rsidP="005D76E7">
      <w:pPr>
        <w:numPr>
          <w:ilvl w:val="0"/>
          <w:numId w:val="50"/>
        </w:numPr>
        <w:tabs>
          <w:tab w:val="clear" w:pos="3686"/>
          <w:tab w:val="clear" w:pos="7371"/>
        </w:tabs>
        <w:spacing w:line="276" w:lineRule="auto"/>
        <w:ind w:left="709"/>
        <w:rPr>
          <w:bCs/>
        </w:rPr>
      </w:pPr>
      <w:r>
        <w:rPr>
          <w:bCs/>
        </w:rPr>
        <w:t>płynną, np. ścieki, płynne odpady ściekowe;</w:t>
      </w:r>
    </w:p>
    <w:p w:rsidR="00AB4F0E" w:rsidRDefault="00AB4F0E" w:rsidP="005D76E7">
      <w:pPr>
        <w:numPr>
          <w:ilvl w:val="0"/>
          <w:numId w:val="50"/>
        </w:numPr>
        <w:tabs>
          <w:tab w:val="clear" w:pos="3686"/>
          <w:tab w:val="clear" w:pos="7371"/>
        </w:tabs>
        <w:spacing w:after="120" w:line="276" w:lineRule="auto"/>
        <w:ind w:left="709" w:hanging="357"/>
        <w:rPr>
          <w:bCs/>
        </w:rPr>
      </w:pPr>
      <w:r>
        <w:rPr>
          <w:bCs/>
        </w:rPr>
        <w:t>gazową, np. biogaz, biowodór</w:t>
      </w:r>
      <w:r w:rsidR="00A33F08">
        <w:rPr>
          <w:bCs/>
        </w:rPr>
        <w:t xml:space="preserve"> [6, 11, 16]</w:t>
      </w:r>
      <w:r>
        <w:rPr>
          <w:bCs/>
        </w:rPr>
        <w:t>.</w:t>
      </w:r>
    </w:p>
    <w:p w:rsidR="005D76E7" w:rsidRDefault="005D76E7" w:rsidP="005D76E7">
      <w:pPr>
        <w:tabs>
          <w:tab w:val="right" w:pos="4820"/>
          <w:tab w:val="center" w:pos="7229"/>
        </w:tabs>
        <w:spacing w:line="276" w:lineRule="auto"/>
        <w:ind w:firstLine="369"/>
        <w:rPr>
          <w:bCs/>
        </w:rPr>
      </w:pPr>
      <w:r>
        <w:rPr>
          <w:bCs/>
        </w:rPr>
        <w:t xml:space="preserve">Cenny surowiec energetyczny może również stanowić biomasa odpadowa. Wyróżnia się tu odpady z drewna (np. w tartakach) czy słomę, jak również odpady z gospodarstw rolnych (frakcja mokra). Problem utylizacji odpadów z roku na rok nabiera coraz większego znaczenia. Wiele odpadów pochodzących z przemysłu czy z gospodarstw domowych, zawiera istotny ładunek </w:t>
      </w:r>
      <w:r>
        <w:rPr>
          <w:bCs/>
        </w:rPr>
        <w:lastRenderedPageBreak/>
        <w:t>związków organicznych, których spalenie może stanowić źródło energii. Do substancji najczęściej stosowanych jako paliwa zaliczane są:</w:t>
      </w:r>
    </w:p>
    <w:p w:rsidR="005D76E7" w:rsidRDefault="005D76E7" w:rsidP="005D76E7">
      <w:pPr>
        <w:numPr>
          <w:ilvl w:val="0"/>
          <w:numId w:val="51"/>
        </w:numPr>
        <w:tabs>
          <w:tab w:val="clear" w:pos="3686"/>
          <w:tab w:val="clear" w:pos="7371"/>
        </w:tabs>
        <w:spacing w:line="276" w:lineRule="auto"/>
        <w:ind w:left="426"/>
        <w:rPr>
          <w:bCs/>
        </w:rPr>
      </w:pPr>
      <w:r>
        <w:rPr>
          <w:bCs/>
        </w:rPr>
        <w:t>osady z oczyszczalni ścieków,</w:t>
      </w:r>
    </w:p>
    <w:p w:rsidR="005D76E7" w:rsidRDefault="005D76E7" w:rsidP="005D76E7">
      <w:pPr>
        <w:numPr>
          <w:ilvl w:val="0"/>
          <w:numId w:val="51"/>
        </w:numPr>
        <w:tabs>
          <w:tab w:val="clear" w:pos="3686"/>
          <w:tab w:val="clear" w:pos="7371"/>
        </w:tabs>
        <w:spacing w:line="276" w:lineRule="auto"/>
        <w:ind w:left="426"/>
        <w:rPr>
          <w:bCs/>
        </w:rPr>
      </w:pPr>
      <w:r>
        <w:rPr>
          <w:bCs/>
        </w:rPr>
        <w:t>odpady poprodukcyjne z przemysłu,</w:t>
      </w:r>
    </w:p>
    <w:p w:rsidR="005D76E7" w:rsidRDefault="005D76E7" w:rsidP="005D76E7">
      <w:pPr>
        <w:numPr>
          <w:ilvl w:val="0"/>
          <w:numId w:val="51"/>
        </w:numPr>
        <w:tabs>
          <w:tab w:val="clear" w:pos="3686"/>
          <w:tab w:val="clear" w:pos="7371"/>
        </w:tabs>
        <w:spacing w:after="120" w:line="276" w:lineRule="auto"/>
        <w:ind w:left="426"/>
        <w:rPr>
          <w:bCs/>
        </w:rPr>
      </w:pPr>
      <w:r>
        <w:rPr>
          <w:bCs/>
        </w:rPr>
        <w:t>odpady komunalne</w:t>
      </w:r>
      <w:r w:rsidR="00A33F08">
        <w:rPr>
          <w:bCs/>
        </w:rPr>
        <w:t xml:space="preserve"> [6, 9, 13]</w:t>
      </w:r>
      <w:r>
        <w:rPr>
          <w:bCs/>
        </w:rPr>
        <w:t>.</w:t>
      </w:r>
    </w:p>
    <w:p w:rsidR="00E32ADA" w:rsidRDefault="005D76E7" w:rsidP="008966B6">
      <w:pPr>
        <w:tabs>
          <w:tab w:val="right" w:pos="4820"/>
          <w:tab w:val="center" w:pos="7229"/>
        </w:tabs>
        <w:spacing w:after="120" w:line="276" w:lineRule="auto"/>
        <w:ind w:firstLine="369"/>
        <w:rPr>
          <w:bCs/>
        </w:rPr>
      </w:pPr>
      <w:r>
        <w:rPr>
          <w:bCs/>
        </w:rPr>
        <w:t>Wartość opałowa odpadów jest różna i zależy od źródła ich pochodzenia. W pewnych przypadkach wartość ta może być zbliżona do węgla lub ropy naftowej. Wykorzystywanie odpadów w formie czynnika energetycznego wymaga uzyskania specjalnych pozwoleń i podlega ścisłej kontroli.</w:t>
      </w:r>
      <w:r w:rsidR="00BA2208">
        <w:rPr>
          <w:bCs/>
        </w:rPr>
        <w:t xml:space="preserve"> W tabeli 1 zaprezentowano wartość opałową różnych paliw</w:t>
      </w:r>
      <w:r w:rsidR="00A33F08">
        <w:rPr>
          <w:bCs/>
        </w:rPr>
        <w:t xml:space="preserve"> [6, 8]</w:t>
      </w:r>
      <w:r w:rsidR="00BA2208">
        <w:rPr>
          <w:bCs/>
        </w:rPr>
        <w:t>.</w:t>
      </w:r>
    </w:p>
    <w:p w:rsidR="00BA2208" w:rsidRDefault="00BA2208" w:rsidP="00E32ADA">
      <w:pPr>
        <w:tabs>
          <w:tab w:val="right" w:pos="4820"/>
          <w:tab w:val="center" w:pos="7229"/>
        </w:tabs>
        <w:spacing w:after="120" w:line="276" w:lineRule="auto"/>
        <w:ind w:firstLine="0"/>
        <w:jc w:val="left"/>
        <w:rPr>
          <w:rFonts w:eastAsia="Arial Unicode MS"/>
          <w:sz w:val="18"/>
          <w:szCs w:val="22"/>
        </w:rPr>
      </w:pPr>
      <w:r>
        <w:rPr>
          <w:rFonts w:ascii="TimesNewRomanPS-BoldMT" w:hAnsi="TimesNewRomanPS-BoldMT" w:cs="TimesNewRomanPS-BoldMT"/>
          <w:b/>
          <w:bCs/>
        </w:rPr>
        <w:t xml:space="preserve">Tabela 1. </w:t>
      </w:r>
      <w:r w:rsidRPr="00BA2208">
        <w:rPr>
          <w:rFonts w:eastAsia="Arial Unicode MS"/>
          <w:sz w:val="18"/>
          <w:szCs w:val="22"/>
        </w:rPr>
        <w:t>Wartość opałowa różnych paliw</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93"/>
        <w:gridCol w:w="2393"/>
      </w:tblGrid>
      <w:tr w:rsidR="003B399A" w:rsidRPr="003B399A" w:rsidTr="003B399A">
        <w:trPr>
          <w:trHeight w:val="340"/>
          <w:jc w:val="center"/>
        </w:trPr>
        <w:tc>
          <w:tcPr>
            <w:tcW w:w="2393" w:type="dxa"/>
            <w:tcBorders>
              <w:bottom w:val="single" w:sz="4" w:space="0" w:color="auto"/>
            </w:tcBorders>
            <w:vAlign w:val="center"/>
          </w:tcPr>
          <w:p w:rsidR="00BA2208" w:rsidRPr="003B399A" w:rsidRDefault="00BA2208" w:rsidP="003B399A">
            <w:pPr>
              <w:tabs>
                <w:tab w:val="clear" w:pos="3686"/>
                <w:tab w:val="clear" w:pos="7371"/>
              </w:tabs>
              <w:autoSpaceDE w:val="0"/>
              <w:autoSpaceDN w:val="0"/>
              <w:adjustRightInd w:val="0"/>
              <w:ind w:firstLine="0"/>
              <w:jc w:val="center"/>
              <w:rPr>
                <w:sz w:val="18"/>
                <w:szCs w:val="18"/>
              </w:rPr>
            </w:pPr>
            <w:r w:rsidRPr="003B399A">
              <w:rPr>
                <w:sz w:val="18"/>
                <w:szCs w:val="18"/>
              </w:rPr>
              <w:t>Rodzaj paliwa</w:t>
            </w:r>
          </w:p>
        </w:tc>
        <w:tc>
          <w:tcPr>
            <w:tcW w:w="2393" w:type="dxa"/>
            <w:tcBorders>
              <w:bottom w:val="single" w:sz="4" w:space="0" w:color="auto"/>
            </w:tcBorders>
            <w:vAlign w:val="center"/>
          </w:tcPr>
          <w:p w:rsidR="00BA2208" w:rsidRPr="003B399A" w:rsidRDefault="00BA2208" w:rsidP="003B399A">
            <w:pPr>
              <w:tabs>
                <w:tab w:val="clear" w:pos="3686"/>
                <w:tab w:val="clear" w:pos="7371"/>
              </w:tabs>
              <w:autoSpaceDE w:val="0"/>
              <w:autoSpaceDN w:val="0"/>
              <w:adjustRightInd w:val="0"/>
              <w:ind w:firstLine="0"/>
              <w:jc w:val="center"/>
              <w:rPr>
                <w:sz w:val="18"/>
                <w:szCs w:val="18"/>
              </w:rPr>
            </w:pPr>
            <w:r w:rsidRPr="003B399A">
              <w:rPr>
                <w:sz w:val="18"/>
                <w:szCs w:val="18"/>
              </w:rPr>
              <w:t>Wartość opałowa [MJ/kg]</w:t>
            </w:r>
          </w:p>
        </w:tc>
      </w:tr>
      <w:tr w:rsidR="003B399A" w:rsidRPr="003B399A" w:rsidTr="003B399A">
        <w:trPr>
          <w:jc w:val="center"/>
        </w:trPr>
        <w:tc>
          <w:tcPr>
            <w:tcW w:w="2393" w:type="dxa"/>
            <w:tcBorders>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Słoma świeża</w:t>
            </w:r>
          </w:p>
        </w:tc>
        <w:tc>
          <w:tcPr>
            <w:tcW w:w="2393" w:type="dxa"/>
            <w:tcBorders>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12,9-14,9</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Słoma sucha</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16,1-17,3</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Słoma rzepaku</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11,5</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Nasiona rzepaku</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21,9</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Wytłoki rzepaku</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17,5</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Śruta poekstrakcyjna</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14,9</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Ziarno zbóż</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15,0-15,5</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Drewno suche</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15,0</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Brykiet</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19,0-21,0</w:t>
            </w:r>
          </w:p>
        </w:tc>
      </w:tr>
      <w:tr w:rsidR="003B399A" w:rsidRPr="003B399A" w:rsidTr="003B399A">
        <w:trPr>
          <w:jc w:val="center"/>
        </w:trPr>
        <w:tc>
          <w:tcPr>
            <w:tcW w:w="2393" w:type="dxa"/>
            <w:tcBorders>
              <w:top w:val="nil"/>
              <w:bottom w:val="nil"/>
            </w:tcBorders>
            <w:vAlign w:val="center"/>
          </w:tcPr>
          <w:p w:rsidR="00BA2208" w:rsidRPr="003B399A" w:rsidRDefault="00223903" w:rsidP="003B399A">
            <w:pPr>
              <w:tabs>
                <w:tab w:val="clear" w:pos="3686"/>
                <w:tab w:val="clear" w:pos="7371"/>
              </w:tabs>
              <w:autoSpaceDE w:val="0"/>
              <w:autoSpaceDN w:val="0"/>
              <w:adjustRightInd w:val="0"/>
              <w:spacing w:line="276" w:lineRule="auto"/>
              <w:ind w:firstLine="0"/>
              <w:jc w:val="center"/>
              <w:rPr>
                <w:sz w:val="18"/>
                <w:szCs w:val="18"/>
              </w:rPr>
            </w:pPr>
            <w:r>
              <w:rPr>
                <w:sz w:val="18"/>
                <w:szCs w:val="18"/>
              </w:rPr>
              <w:t>Pel</w:t>
            </w:r>
            <w:r w:rsidR="00BA2208" w:rsidRPr="003B399A">
              <w:rPr>
                <w:sz w:val="18"/>
                <w:szCs w:val="18"/>
              </w:rPr>
              <w:t>ety</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22,0</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Węgiel</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22,7-27,5</w:t>
            </w:r>
          </w:p>
        </w:tc>
      </w:tr>
      <w:tr w:rsidR="003B399A" w:rsidRPr="003B399A" w:rsidTr="003B399A">
        <w:trPr>
          <w:jc w:val="center"/>
        </w:trPr>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Gaz ziemny zaazotowany</w:t>
            </w:r>
          </w:p>
        </w:tc>
        <w:tc>
          <w:tcPr>
            <w:tcW w:w="2393" w:type="dxa"/>
            <w:tcBorders>
              <w:top w:val="nil"/>
              <w:bottom w:val="nil"/>
            </w:tcBorders>
            <w:vAlign w:val="center"/>
          </w:tcPr>
          <w:p w:rsidR="00BA2208" w:rsidRPr="003B399A" w:rsidRDefault="00BA2208" w:rsidP="003B399A">
            <w:pPr>
              <w:tabs>
                <w:tab w:val="clear" w:pos="3686"/>
                <w:tab w:val="clear" w:pos="7371"/>
              </w:tabs>
              <w:autoSpaceDE w:val="0"/>
              <w:autoSpaceDN w:val="0"/>
              <w:adjustRightInd w:val="0"/>
              <w:spacing w:line="276" w:lineRule="auto"/>
              <w:ind w:firstLine="0"/>
              <w:jc w:val="center"/>
              <w:rPr>
                <w:sz w:val="18"/>
                <w:szCs w:val="18"/>
              </w:rPr>
            </w:pPr>
            <w:r w:rsidRPr="003B399A">
              <w:rPr>
                <w:sz w:val="18"/>
                <w:szCs w:val="18"/>
              </w:rPr>
              <w:t>24,7</w:t>
            </w:r>
          </w:p>
        </w:tc>
      </w:tr>
      <w:tr w:rsidR="003B399A" w:rsidRPr="003B399A" w:rsidTr="003B399A">
        <w:trPr>
          <w:jc w:val="center"/>
        </w:trPr>
        <w:tc>
          <w:tcPr>
            <w:tcW w:w="2393" w:type="dxa"/>
            <w:tcBorders>
              <w:top w:val="nil"/>
            </w:tcBorders>
            <w:vAlign w:val="center"/>
          </w:tcPr>
          <w:p w:rsidR="00BA2208" w:rsidRPr="003B399A" w:rsidRDefault="00BA2208" w:rsidP="003B399A">
            <w:pPr>
              <w:tabs>
                <w:tab w:val="clear" w:pos="3686"/>
                <w:tab w:val="clear" w:pos="7371"/>
              </w:tabs>
              <w:spacing w:line="276" w:lineRule="auto"/>
              <w:ind w:firstLine="0"/>
              <w:jc w:val="center"/>
              <w:rPr>
                <w:sz w:val="18"/>
                <w:szCs w:val="18"/>
              </w:rPr>
            </w:pPr>
            <w:r w:rsidRPr="003B399A">
              <w:rPr>
                <w:sz w:val="18"/>
                <w:szCs w:val="18"/>
              </w:rPr>
              <w:t>Olej opałowy</w:t>
            </w:r>
          </w:p>
        </w:tc>
        <w:tc>
          <w:tcPr>
            <w:tcW w:w="2393" w:type="dxa"/>
            <w:tcBorders>
              <w:top w:val="nil"/>
            </w:tcBorders>
            <w:vAlign w:val="center"/>
          </w:tcPr>
          <w:p w:rsidR="00BA2208" w:rsidRPr="003B399A" w:rsidRDefault="00BA2208" w:rsidP="003B399A">
            <w:pPr>
              <w:tabs>
                <w:tab w:val="clear" w:pos="3686"/>
                <w:tab w:val="clear" w:pos="7371"/>
              </w:tabs>
              <w:spacing w:line="276" w:lineRule="auto"/>
              <w:ind w:firstLine="0"/>
              <w:jc w:val="center"/>
              <w:rPr>
                <w:b/>
                <w:bCs/>
                <w:sz w:val="18"/>
                <w:szCs w:val="18"/>
              </w:rPr>
            </w:pPr>
            <w:r w:rsidRPr="003B399A">
              <w:rPr>
                <w:sz w:val="18"/>
                <w:szCs w:val="18"/>
              </w:rPr>
              <w:t>40,2-42,5</w:t>
            </w:r>
          </w:p>
        </w:tc>
      </w:tr>
    </w:tbl>
    <w:p w:rsidR="00BA2208" w:rsidRPr="00E32ADA" w:rsidRDefault="00BA2208" w:rsidP="00E32ADA">
      <w:pPr>
        <w:tabs>
          <w:tab w:val="right" w:pos="4820"/>
          <w:tab w:val="center" w:pos="7229"/>
        </w:tabs>
        <w:spacing w:before="60" w:after="120" w:line="276" w:lineRule="auto"/>
        <w:ind w:firstLine="709"/>
        <w:rPr>
          <w:rFonts w:eastAsia="Arial Unicode MS"/>
          <w:sz w:val="18"/>
          <w:szCs w:val="18"/>
        </w:rPr>
      </w:pPr>
      <w:r>
        <w:rPr>
          <w:rFonts w:eastAsia="Arial Unicode MS"/>
          <w:sz w:val="18"/>
          <w:szCs w:val="18"/>
        </w:rPr>
        <w:t xml:space="preserve">Źródło: </w:t>
      </w:r>
      <w:r w:rsidR="00A33F08">
        <w:rPr>
          <w:rFonts w:eastAsia="Arial Unicode MS"/>
          <w:sz w:val="18"/>
          <w:szCs w:val="18"/>
        </w:rPr>
        <w:t>[6</w:t>
      </w:r>
      <w:r w:rsidR="00E32ADA">
        <w:rPr>
          <w:rFonts w:eastAsia="Arial Unicode MS"/>
          <w:sz w:val="18"/>
          <w:szCs w:val="18"/>
        </w:rPr>
        <w:t>]</w:t>
      </w:r>
    </w:p>
    <w:p w:rsidR="00B6673F" w:rsidRPr="005D4118" w:rsidRDefault="000E4593" w:rsidP="00B6673F">
      <w:pPr>
        <w:tabs>
          <w:tab w:val="clear" w:pos="3686"/>
          <w:tab w:val="clear" w:pos="7371"/>
          <w:tab w:val="right" w:pos="-4395"/>
        </w:tabs>
        <w:spacing w:before="240" w:after="120" w:line="276" w:lineRule="auto"/>
        <w:ind w:firstLine="0"/>
        <w:jc w:val="left"/>
        <w:rPr>
          <w:rFonts w:eastAsia="Arial Unicode MS"/>
          <w:b/>
          <w:sz w:val="24"/>
          <w:szCs w:val="24"/>
        </w:rPr>
      </w:pPr>
      <w:r>
        <w:rPr>
          <w:rFonts w:eastAsia="Arial Unicode MS"/>
          <w:b/>
          <w:sz w:val="24"/>
          <w:szCs w:val="24"/>
        </w:rPr>
        <w:t>2</w:t>
      </w:r>
      <w:r w:rsidR="00B6673F">
        <w:rPr>
          <w:rFonts w:eastAsia="Arial Unicode MS"/>
          <w:b/>
          <w:sz w:val="24"/>
          <w:szCs w:val="24"/>
        </w:rPr>
        <w:t>. Aglomeracja biomasy - brykiety, pelety</w:t>
      </w:r>
    </w:p>
    <w:p w:rsidR="001100F9" w:rsidRDefault="001100F9" w:rsidP="008966B6">
      <w:pPr>
        <w:tabs>
          <w:tab w:val="right" w:pos="4820"/>
          <w:tab w:val="center" w:pos="7229"/>
        </w:tabs>
        <w:spacing w:after="120" w:line="276" w:lineRule="auto"/>
        <w:ind w:firstLine="369"/>
        <w:rPr>
          <w:rFonts w:eastAsia="Arial Unicode MS"/>
        </w:rPr>
      </w:pPr>
      <w:r>
        <w:rPr>
          <w:rFonts w:eastAsia="Arial Unicode MS"/>
        </w:rPr>
        <w:t>Nowoczesne techniki pozyskiwania, wzbogacania oraz przetwarzania surowców mają wpływ na wytwarzanie znaczących</w:t>
      </w:r>
      <w:r w:rsidR="00D02E67">
        <w:rPr>
          <w:rFonts w:eastAsia="Arial Unicode MS"/>
        </w:rPr>
        <w:t xml:space="preserve"> </w:t>
      </w:r>
      <w:r>
        <w:rPr>
          <w:rFonts w:eastAsia="Arial Unicode MS"/>
        </w:rPr>
        <w:t xml:space="preserve">ilości drobnoziarnistych materiałów (pyły, miał, wióry, itp.). Celem racjonalnego wykorzystania wymienionych materiałów w gospodarce, należy wcześniej je scalić, by otrzymać odpowiednią strukturę. Ciśnieniowa aglomeracja materiałów roślinnych stanowi proces, w którym rozdrobniony materiał, pod wpływem zewnętrznych i wewnętrznych sił, zostaje zagęszczony i scalony, a </w:t>
      </w:r>
      <w:r w:rsidR="00D02E67">
        <w:rPr>
          <w:rFonts w:eastAsia="Arial Unicode MS"/>
        </w:rPr>
        <w:t>p</w:t>
      </w:r>
      <w:r>
        <w:rPr>
          <w:rFonts w:eastAsia="Arial Unicode MS"/>
        </w:rPr>
        <w:t>rodukt finalny (aglomerat) posiada określoną, stałą formę geometryczną</w:t>
      </w:r>
      <w:r w:rsidR="0076440B">
        <w:rPr>
          <w:rFonts w:eastAsia="Arial Unicode MS"/>
        </w:rPr>
        <w:t xml:space="preserve"> [</w:t>
      </w:r>
      <w:r w:rsidR="00A33F08">
        <w:rPr>
          <w:rFonts w:eastAsia="Arial Unicode MS"/>
        </w:rPr>
        <w:t>5</w:t>
      </w:r>
      <w:r w:rsidR="0076440B">
        <w:rPr>
          <w:rFonts w:eastAsia="Arial Unicode MS"/>
        </w:rPr>
        <w:t>]</w:t>
      </w:r>
      <w:r>
        <w:rPr>
          <w:rFonts w:eastAsia="Arial Unicode MS"/>
        </w:rPr>
        <w:t>.</w:t>
      </w:r>
    </w:p>
    <w:p w:rsidR="001100F9" w:rsidRDefault="001100F9" w:rsidP="008966B6">
      <w:pPr>
        <w:tabs>
          <w:tab w:val="right" w:pos="4820"/>
          <w:tab w:val="center" w:pos="7229"/>
        </w:tabs>
        <w:spacing w:after="120" w:line="276" w:lineRule="auto"/>
        <w:ind w:firstLine="369"/>
        <w:rPr>
          <w:rFonts w:eastAsia="Arial Unicode MS"/>
        </w:rPr>
      </w:pPr>
      <w:r>
        <w:rPr>
          <w:rFonts w:eastAsia="Arial Unicode MS"/>
        </w:rPr>
        <w:t>Materiały drobnoziarniste posiadają dużą ilość cząstek, mniej lub bardziej zróżnicowanych w</w:t>
      </w:r>
      <w:r w:rsidR="00A33F08">
        <w:rPr>
          <w:rFonts w:eastAsia="Arial Unicode MS"/>
        </w:rPr>
        <w:t> </w:t>
      </w:r>
      <w:r>
        <w:rPr>
          <w:rFonts w:eastAsia="Arial Unicode MS"/>
        </w:rPr>
        <w:t xml:space="preserve">zakresie kształtu i luźno ze sobą związanych. Ich wymiary wahają się od mikrometra do kilku milimetrów. Cząsteczki sferyczne o dowolnym wymiarze mogą zostać upakowane z gęstością 74%. W przypadku, gdy materiał składa się z cząsteczek sferycznych o dwóch wymiarach, mniejsze cząstki zajmują wolne przestrzenie między większymi, zatem </w:t>
      </w:r>
      <w:r w:rsidR="00D02E67">
        <w:rPr>
          <w:rFonts w:eastAsia="Arial Unicode MS"/>
        </w:rPr>
        <w:t>teoretyczna gę</w:t>
      </w:r>
      <w:r>
        <w:rPr>
          <w:rFonts w:eastAsia="Arial Unicode MS"/>
        </w:rPr>
        <w:t xml:space="preserve">stość ich upakowania może wynosić do 86%. Dobranie zgodnie z tą zasadą cząsteczek o trzech wymiarach, pozwala na ich upakowanie z gęstością (90-92%), a o czterech - z gęstością (95-97). W praktyce </w:t>
      </w:r>
      <w:r>
        <w:rPr>
          <w:rFonts w:eastAsia="Arial Unicode MS"/>
        </w:rPr>
        <w:lastRenderedPageBreak/>
        <w:t>uzyskanie takich wartości upakowania jest trudne do osiągnięcia, ponieważ główny problem stanowi zachowanie odpowiedniego stosunku ilościowego poszczególnych frakcji cząstek w</w:t>
      </w:r>
      <w:r w:rsidR="00A33F08">
        <w:rPr>
          <w:rFonts w:eastAsia="Arial Unicode MS"/>
        </w:rPr>
        <w:t> </w:t>
      </w:r>
      <w:r>
        <w:rPr>
          <w:rFonts w:eastAsia="Arial Unicode MS"/>
        </w:rPr>
        <w:t>każdym elemencie objętości</w:t>
      </w:r>
      <w:r w:rsidR="0076440B">
        <w:rPr>
          <w:rFonts w:eastAsia="Arial Unicode MS"/>
        </w:rPr>
        <w:t xml:space="preserve"> [</w:t>
      </w:r>
      <w:r w:rsidR="00A33F08">
        <w:rPr>
          <w:rFonts w:eastAsia="Arial Unicode MS"/>
        </w:rPr>
        <w:t>2</w:t>
      </w:r>
      <w:r w:rsidR="0076440B">
        <w:rPr>
          <w:rFonts w:eastAsia="Arial Unicode MS"/>
        </w:rPr>
        <w:t>]</w:t>
      </w:r>
      <w:r>
        <w:rPr>
          <w:rFonts w:eastAsia="Arial Unicode MS"/>
        </w:rPr>
        <w:t>.</w:t>
      </w:r>
    </w:p>
    <w:p w:rsidR="001100F9" w:rsidRDefault="001100F9" w:rsidP="008966B6">
      <w:pPr>
        <w:tabs>
          <w:tab w:val="right" w:pos="4820"/>
          <w:tab w:val="center" w:pos="7229"/>
        </w:tabs>
        <w:spacing w:after="120" w:line="276" w:lineRule="auto"/>
        <w:ind w:firstLine="369"/>
        <w:rPr>
          <w:rFonts w:eastAsia="Arial Unicode MS"/>
        </w:rPr>
      </w:pPr>
      <w:r>
        <w:rPr>
          <w:rFonts w:eastAsia="Arial Unicode MS"/>
        </w:rPr>
        <w:t>Prasowanie materiałów drobnoziarnistych polega na wzajemnym przemieszczaniu cząstek, a</w:t>
      </w:r>
      <w:r w:rsidR="00A33F08">
        <w:rPr>
          <w:rFonts w:eastAsia="Arial Unicode MS"/>
        </w:rPr>
        <w:t> </w:t>
      </w:r>
      <w:r>
        <w:rPr>
          <w:rFonts w:eastAsia="Arial Unicode MS"/>
        </w:rPr>
        <w:t>następnie ich upakowaniu pod wpływem obciążenia zewnętrznego o wartości bliskiej lub więks</w:t>
      </w:r>
      <w:r w:rsidR="00D02E67">
        <w:rPr>
          <w:rFonts w:eastAsia="Arial Unicode MS"/>
        </w:rPr>
        <w:t>z</w:t>
      </w:r>
      <w:r>
        <w:rPr>
          <w:rFonts w:eastAsia="Arial Unicode MS"/>
        </w:rPr>
        <w:t>ej na granicy plastyczności materiału. Poprzez zagęszczanie rozumie się zwiększenie gęstości ułożenia cząstek materiału, bez ich wyraźnego odkształcenia</w:t>
      </w:r>
      <w:r w:rsidR="0076440B">
        <w:rPr>
          <w:rFonts w:eastAsia="Arial Unicode MS"/>
        </w:rPr>
        <w:t xml:space="preserve"> [</w:t>
      </w:r>
      <w:r w:rsidR="00A33F08">
        <w:rPr>
          <w:rFonts w:eastAsia="Arial Unicode MS"/>
        </w:rPr>
        <w:t>2, 6</w:t>
      </w:r>
      <w:r w:rsidR="0076440B">
        <w:rPr>
          <w:rFonts w:eastAsia="Arial Unicode MS"/>
        </w:rPr>
        <w:t>]</w:t>
      </w:r>
      <w:r>
        <w:rPr>
          <w:rFonts w:eastAsia="Arial Unicode MS"/>
        </w:rPr>
        <w:t xml:space="preserve">. </w:t>
      </w:r>
    </w:p>
    <w:p w:rsidR="00D02E67" w:rsidRDefault="00D02E67" w:rsidP="008966B6">
      <w:pPr>
        <w:tabs>
          <w:tab w:val="right" w:pos="4820"/>
          <w:tab w:val="center" w:pos="7229"/>
        </w:tabs>
        <w:spacing w:after="120" w:line="276" w:lineRule="auto"/>
        <w:ind w:firstLine="369"/>
        <w:rPr>
          <w:rFonts w:eastAsia="Arial Unicode MS"/>
        </w:rPr>
      </w:pPr>
      <w:r>
        <w:rPr>
          <w:rFonts w:eastAsia="Arial Unicode MS"/>
        </w:rPr>
        <w:t>Granulacja ciśnieniowa polega na zagęszczaniu poprzez ściśnięcie określonej porcji materiału ziarnistego, na skutek czego następuje wyparcie powietrza z przestrzeni międzyziarnowej, zbliżenie do siebie pojedynczych ziaren i wytworzenie sił, które będą łączyły te ziarna. W celu powiększenia sił spójności między ziarnami i w konsekwencji wytrzymałości aglomeratu, często dodawany jest płynny środek wiążący. Jeśli wymiary aglomeratów są znaczne (kilka lub kilkanaście centymetrów), to nazywa się je brykietami, sam proces ich wytwarzania określa się brykietowaniem, a maszyny noszą nazwy brykieciarek lub pras do brykietowania</w:t>
      </w:r>
      <w:r w:rsidR="0076440B">
        <w:rPr>
          <w:rFonts w:eastAsia="Arial Unicode MS"/>
        </w:rPr>
        <w:t xml:space="preserve"> [</w:t>
      </w:r>
      <w:r w:rsidR="00A33F08">
        <w:rPr>
          <w:rFonts w:eastAsia="Arial Unicode MS"/>
        </w:rPr>
        <w:t>2, 5</w:t>
      </w:r>
      <w:r w:rsidR="0076440B">
        <w:rPr>
          <w:rFonts w:eastAsia="Arial Unicode MS"/>
        </w:rPr>
        <w:t>]</w:t>
      </w:r>
      <w:r>
        <w:rPr>
          <w:rFonts w:eastAsia="Arial Unicode MS"/>
        </w:rPr>
        <w:t>.</w:t>
      </w:r>
    </w:p>
    <w:p w:rsidR="009F0B5F" w:rsidRPr="005D4118" w:rsidRDefault="00F23E28" w:rsidP="008966B6">
      <w:pPr>
        <w:tabs>
          <w:tab w:val="right" w:pos="4820"/>
          <w:tab w:val="center" w:pos="7229"/>
        </w:tabs>
        <w:spacing w:after="120" w:line="276" w:lineRule="auto"/>
        <w:ind w:firstLine="0"/>
        <w:jc w:val="center"/>
        <w:rPr>
          <w:rFonts w:eastAsia="Arial Unicode MS"/>
          <w:noProof/>
        </w:rPr>
      </w:pPr>
      <w:r>
        <w:rPr>
          <w:noProof/>
        </w:rPr>
        <w:drawing>
          <wp:inline distT="0" distB="0" distL="0" distR="0">
            <wp:extent cx="2286000" cy="3276600"/>
            <wp:effectExtent l="0" t="0" r="0" b="0"/>
            <wp:docPr id="1" name="Obraz 1" descr="bryk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ki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276600"/>
                    </a:xfrm>
                    <a:prstGeom prst="rect">
                      <a:avLst/>
                    </a:prstGeom>
                    <a:noFill/>
                    <a:ln>
                      <a:noFill/>
                    </a:ln>
                  </pic:spPr>
                </pic:pic>
              </a:graphicData>
            </a:graphic>
          </wp:inline>
        </w:drawing>
      </w:r>
    </w:p>
    <w:p w:rsidR="009F0B5F" w:rsidRPr="00E9073F" w:rsidRDefault="009F0B5F" w:rsidP="00E9073F">
      <w:pPr>
        <w:tabs>
          <w:tab w:val="right" w:pos="4820"/>
          <w:tab w:val="center" w:pos="7229"/>
        </w:tabs>
        <w:spacing w:after="120"/>
        <w:ind w:firstLine="0"/>
        <w:jc w:val="left"/>
        <w:rPr>
          <w:rFonts w:eastAsia="Arial Unicode MS"/>
          <w:sz w:val="18"/>
          <w:szCs w:val="18"/>
        </w:rPr>
      </w:pPr>
      <w:r w:rsidRPr="0022422B">
        <w:rPr>
          <w:rFonts w:eastAsia="Arial Unicode MS"/>
          <w:b/>
          <w:sz w:val="18"/>
          <w:szCs w:val="18"/>
        </w:rPr>
        <w:t xml:space="preserve">Rys. 1. </w:t>
      </w:r>
      <w:r w:rsidR="00E9073F">
        <w:rPr>
          <w:rFonts w:eastAsia="Arial Unicode MS"/>
          <w:sz w:val="18"/>
          <w:szCs w:val="18"/>
        </w:rPr>
        <w:t>Schemat brykietowania z odpadowych materiałów roślinnych</w:t>
      </w:r>
      <w:r w:rsidR="00A33F08">
        <w:rPr>
          <w:rFonts w:eastAsia="Arial Unicode MS"/>
          <w:sz w:val="18"/>
          <w:szCs w:val="18"/>
        </w:rPr>
        <w:t xml:space="preserve"> [6]</w:t>
      </w:r>
    </w:p>
    <w:p w:rsidR="00A33F08" w:rsidRDefault="00A33F08" w:rsidP="00A33F08">
      <w:pPr>
        <w:tabs>
          <w:tab w:val="right" w:pos="4820"/>
          <w:tab w:val="center" w:pos="7229"/>
        </w:tabs>
        <w:spacing w:after="120" w:line="276" w:lineRule="auto"/>
        <w:ind w:firstLine="369"/>
        <w:rPr>
          <w:rFonts w:eastAsia="Arial Unicode MS"/>
        </w:rPr>
      </w:pPr>
      <w:r>
        <w:rPr>
          <w:rFonts w:eastAsia="Arial Unicode MS"/>
        </w:rPr>
        <w:t xml:space="preserve">Brykietowaniu poddawane jest bardzo wiele materiałów w różnych celach. Najczęściej są to odpowiednio przygotowane surowce pochodzenia roślinnego, brykietowane w celach energetycznych. Wilgotność materiału powinna wahać się w granicach 8-18%. Im drobniejszą frakcję stanowi surowiec, tym proces brykietowania przebiega sprawniej ze względu na większą powierzchnię przylegania cząsteczek w brykiecie. Na efektywność procesu spalania brykietowanego materiału wpływa jego gęstość, zdolność do spajania pod wpływem określonej </w:t>
      </w:r>
      <w:r>
        <w:rPr>
          <w:rFonts w:eastAsia="Arial Unicode MS"/>
        </w:rPr>
        <w:lastRenderedPageBreak/>
        <w:t>temperatury i ciśnienia, odpowiednia wartość opałowa, ciepło spalania, skład chemiczny materiału przed i po spaleniu czy zawartość popiołu. Niska zawartość wilgoci sprawia, że wartość opałowa brykietów jest wyższa niż drewna. Dzięki dużemu zagęszczeniu materiału w stosunku do jego objętości proces spalania jest powolny i stopniowy [2].</w:t>
      </w:r>
    </w:p>
    <w:p w:rsidR="00A33F08" w:rsidRDefault="00A33F08" w:rsidP="00A33F08">
      <w:pPr>
        <w:tabs>
          <w:tab w:val="right" w:pos="4820"/>
          <w:tab w:val="center" w:pos="7229"/>
        </w:tabs>
        <w:spacing w:after="120" w:line="276" w:lineRule="auto"/>
        <w:ind w:firstLine="369"/>
        <w:rPr>
          <w:rFonts w:eastAsia="Arial Unicode MS"/>
        </w:rPr>
      </w:pPr>
      <w:r>
        <w:rPr>
          <w:rFonts w:eastAsia="Arial Unicode MS"/>
        </w:rPr>
        <w:t>Do zalet brykietu można zaliczyć: dużą gęstość (łatwość przechowywania i dystrybucji), możliwość stosowania w kotłowniach z automatycznym podawaniem paliwa, wysoką wartość opałową (porównywalną z gorszej jakości węglem kamiennym), nie zawiera su</w:t>
      </w:r>
      <w:r w:rsidR="00FB6C2E">
        <w:rPr>
          <w:rFonts w:eastAsia="Arial Unicode MS"/>
        </w:rPr>
        <w:t>bstancji szkodliwych, bezpieczny poziom emisji</w:t>
      </w:r>
      <w:r>
        <w:rPr>
          <w:rFonts w:eastAsia="Arial Unicode MS"/>
        </w:rPr>
        <w:t xml:space="preserve"> dwutlenku siarki i innych, niska zawartość popiołu, możliwość wykorzystania popiołu jako nawozu, długi czas przechowywania w suchych pomieszczeniach oraz szerokie spektrum zastosowania (kotłownie indywidualne, zasilające sieci grzewcze, kominki, itp.) [14].</w:t>
      </w:r>
    </w:p>
    <w:p w:rsidR="00E9073F" w:rsidRDefault="00E9073F" w:rsidP="008966B6">
      <w:pPr>
        <w:tabs>
          <w:tab w:val="right" w:pos="4820"/>
          <w:tab w:val="center" w:pos="7229"/>
        </w:tabs>
        <w:spacing w:after="120" w:line="276" w:lineRule="auto"/>
        <w:ind w:firstLine="369"/>
      </w:pPr>
      <w:r>
        <w:t>Produkcja peletu polega na poddaniu biomasy suszeniu, mieleniu i prasowaniu. Pelety są wytłaczane z suchej, rozdrobnionej biomasy pod dużym ciśnieniem w prasie rotacyjnej, bez substancji klejących. Produkt końcowy stanowią małe granulki o cylindrycznym kształcie. Posiadają średnicę (6-25) mm i długość kilku cm. Duże siły, które działają podczas wyciskania sprawiają, że w małej objętości zostaje upakowana duża ilość produktu. Pelet charakteryzuje się niską zawartością wilgoci (8-12)%, popiołów 0,5% oraz substancji szkodliwych dla środowiska</w:t>
      </w:r>
      <w:r w:rsidR="0076440B">
        <w:t xml:space="preserve"> [</w:t>
      </w:r>
      <w:r w:rsidR="00A33F08">
        <w:t>14, 15</w:t>
      </w:r>
      <w:r w:rsidR="0076440B">
        <w:t>]</w:t>
      </w:r>
      <w:r w:rsidR="00A33F08">
        <w:t>.</w:t>
      </w:r>
    </w:p>
    <w:p w:rsidR="000E4593" w:rsidRDefault="00E9073F" w:rsidP="00A33F08">
      <w:pPr>
        <w:tabs>
          <w:tab w:val="right" w:pos="4820"/>
          <w:tab w:val="center" w:pos="7229"/>
        </w:tabs>
        <w:spacing w:after="240" w:line="276" w:lineRule="auto"/>
        <w:ind w:firstLine="369"/>
      </w:pPr>
      <w:r>
        <w:t>Główne zalety pelet</w:t>
      </w:r>
      <w:r w:rsidR="004A417C">
        <w:t>u</w:t>
      </w:r>
      <w:r>
        <w:t xml:space="preserve"> to: wysoka wartość opałowa (2,1 kg granulatu zastępuje 1 litr oleju opałowego, dobry granulat posiada wartość kaloryczną przekraczającą 70% wartości kalorycznej najlepszych gatunków węgla), bliska zeru emisja dwutlenku węgla i niewielka - SO</w:t>
      </w:r>
      <w:r>
        <w:rPr>
          <w:vertAlign w:val="subscript"/>
        </w:rPr>
        <w:t>2</w:t>
      </w:r>
      <w:r>
        <w:t>, odnawialne źródło energii, najczęściej pozyskiwane lokalnie, nie zawierają żadnych szkodliwych substancji dodatkowych, jak kleje, łatwe i wygodne w użytkowaniu, niskie koszty składowania i transportu, odporne na samozapłon i naturalne procesy gnilne, gładka powierzchnia chroni przed absorbowaniem wilgoci z otoczenia, podczas spalania powstaje niewielka ilość popiołu, który może stanowić np. nawóz ogrodniczy</w:t>
      </w:r>
      <w:r w:rsidR="0076440B">
        <w:t xml:space="preserve"> [</w:t>
      </w:r>
      <w:r w:rsidR="00A33F08">
        <w:t>5, 6</w:t>
      </w:r>
      <w:r w:rsidR="0076440B">
        <w:t>]</w:t>
      </w:r>
      <w:r>
        <w:t>.</w:t>
      </w:r>
    </w:p>
    <w:p w:rsidR="000E4593" w:rsidRDefault="00F23E28" w:rsidP="000E4593">
      <w:pPr>
        <w:tabs>
          <w:tab w:val="right" w:pos="4820"/>
          <w:tab w:val="center" w:pos="7229"/>
        </w:tabs>
        <w:spacing w:after="120" w:line="276" w:lineRule="auto"/>
        <w:ind w:firstLine="0"/>
        <w:jc w:val="center"/>
      </w:pPr>
      <w:r>
        <w:rPr>
          <w:noProof/>
        </w:rPr>
        <w:drawing>
          <wp:inline distT="0" distB="0" distL="0" distR="0">
            <wp:extent cx="5067300" cy="1152525"/>
            <wp:effectExtent l="0" t="0" r="0" b="9525"/>
            <wp:docPr id="2" name="Obraz 2" descr="p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152525"/>
                    </a:xfrm>
                    <a:prstGeom prst="rect">
                      <a:avLst/>
                    </a:prstGeom>
                    <a:noFill/>
                    <a:ln>
                      <a:noFill/>
                    </a:ln>
                  </pic:spPr>
                </pic:pic>
              </a:graphicData>
            </a:graphic>
          </wp:inline>
        </w:drawing>
      </w:r>
    </w:p>
    <w:p w:rsidR="000E4593" w:rsidRDefault="000E4593" w:rsidP="000E4593">
      <w:pPr>
        <w:tabs>
          <w:tab w:val="right" w:pos="4820"/>
          <w:tab w:val="center" w:pos="7229"/>
        </w:tabs>
        <w:spacing w:after="120"/>
        <w:ind w:firstLine="0"/>
        <w:jc w:val="left"/>
        <w:rPr>
          <w:rFonts w:eastAsia="Arial Unicode MS"/>
          <w:sz w:val="18"/>
          <w:szCs w:val="18"/>
        </w:rPr>
      </w:pPr>
      <w:r>
        <w:rPr>
          <w:rFonts w:eastAsia="Arial Unicode MS"/>
          <w:b/>
          <w:sz w:val="18"/>
          <w:szCs w:val="18"/>
        </w:rPr>
        <w:t>Rys. 2</w:t>
      </w:r>
      <w:r w:rsidRPr="0022422B">
        <w:rPr>
          <w:rFonts w:eastAsia="Arial Unicode MS"/>
          <w:b/>
          <w:sz w:val="18"/>
          <w:szCs w:val="18"/>
        </w:rPr>
        <w:t xml:space="preserve">. </w:t>
      </w:r>
      <w:r>
        <w:rPr>
          <w:rFonts w:eastAsia="Arial Unicode MS"/>
          <w:sz w:val="18"/>
          <w:szCs w:val="18"/>
        </w:rPr>
        <w:t>Schemat procesów technologicznych powstawania peletów</w:t>
      </w:r>
      <w:r w:rsidR="00A33F08">
        <w:rPr>
          <w:rFonts w:eastAsia="Arial Unicode MS"/>
          <w:sz w:val="18"/>
          <w:szCs w:val="18"/>
        </w:rPr>
        <w:t xml:space="preserve"> [6]</w:t>
      </w:r>
    </w:p>
    <w:p w:rsidR="000E4593" w:rsidRPr="005D4118" w:rsidRDefault="000E4593" w:rsidP="000E4593">
      <w:pPr>
        <w:tabs>
          <w:tab w:val="clear" w:pos="3686"/>
          <w:tab w:val="clear" w:pos="7371"/>
          <w:tab w:val="right" w:pos="-4395"/>
        </w:tabs>
        <w:spacing w:before="240" w:after="120" w:line="276" w:lineRule="auto"/>
        <w:ind w:firstLine="0"/>
        <w:jc w:val="left"/>
        <w:rPr>
          <w:rFonts w:eastAsia="Arial Unicode MS"/>
          <w:b/>
          <w:sz w:val="24"/>
          <w:szCs w:val="24"/>
        </w:rPr>
      </w:pPr>
      <w:r>
        <w:rPr>
          <w:rFonts w:eastAsia="Arial Unicode MS"/>
          <w:b/>
          <w:sz w:val="24"/>
          <w:szCs w:val="24"/>
        </w:rPr>
        <w:t>3. Zasoby biomasy</w:t>
      </w:r>
    </w:p>
    <w:p w:rsidR="000E4593" w:rsidRDefault="000E4593" w:rsidP="000E4593">
      <w:pPr>
        <w:tabs>
          <w:tab w:val="right" w:pos="4820"/>
          <w:tab w:val="center" w:pos="7229"/>
        </w:tabs>
        <w:spacing w:after="120" w:line="276" w:lineRule="auto"/>
        <w:ind w:firstLine="369"/>
        <w:rPr>
          <w:rFonts w:eastAsia="Arial Unicode MS"/>
        </w:rPr>
      </w:pPr>
      <w:r>
        <w:rPr>
          <w:rFonts w:eastAsia="Arial Unicode MS"/>
        </w:rPr>
        <w:t xml:space="preserve">Na świecie istnieją znaczne zasoby biomasy. Największy potencjał drewna posiada Ameryka Północna (lasy kanadyjskie), Azja (m.in. Nizina Gangesu, Półwysep Indyjski) i Rosja (tajga). Największy udział w wytwarzaniu odpadów rolniczych posiada z kolei Afryka i Ameryka </w:t>
      </w:r>
      <w:r>
        <w:rPr>
          <w:rFonts w:eastAsia="Arial Unicode MS"/>
        </w:rPr>
        <w:lastRenderedPageBreak/>
        <w:t>Łacińska, a słomy - Azja i Ameryka Północna. Biomasa w największym stopniu jest wykorzystywana w Afryce (39%) i Europie (22%)</w:t>
      </w:r>
      <w:r w:rsidR="00A33F08">
        <w:rPr>
          <w:rFonts w:eastAsia="Arial Unicode MS"/>
        </w:rPr>
        <w:t xml:space="preserve"> [6, 12]</w:t>
      </w:r>
      <w:r>
        <w:rPr>
          <w:rFonts w:eastAsia="Arial Unicode MS"/>
        </w:rPr>
        <w:t>.</w:t>
      </w:r>
    </w:p>
    <w:p w:rsidR="000E4593" w:rsidRDefault="000E4593" w:rsidP="000E4593">
      <w:pPr>
        <w:tabs>
          <w:tab w:val="right" w:pos="4820"/>
          <w:tab w:val="center" w:pos="7229"/>
        </w:tabs>
        <w:spacing w:after="120" w:line="276" w:lineRule="auto"/>
        <w:ind w:firstLine="369"/>
        <w:rPr>
          <w:rFonts w:eastAsia="Arial Unicode MS"/>
        </w:rPr>
      </w:pPr>
      <w:r>
        <w:rPr>
          <w:rFonts w:eastAsia="Arial Unicode MS"/>
        </w:rPr>
        <w:t>Zasoby biomasy w Europie są znaczne. Największe zasoby biomasy leśnej występują w</w:t>
      </w:r>
      <w:r w:rsidR="00A33F08">
        <w:rPr>
          <w:rFonts w:eastAsia="Arial Unicode MS"/>
        </w:rPr>
        <w:t> </w:t>
      </w:r>
      <w:r>
        <w:rPr>
          <w:rFonts w:eastAsia="Arial Unicode MS"/>
        </w:rPr>
        <w:t>krajach skandynawskich, nadbałtyckich oraz w Niemczech. Polska, obok Niemiec, Francji i</w:t>
      </w:r>
      <w:r w:rsidR="00A33F08">
        <w:rPr>
          <w:rFonts w:eastAsia="Arial Unicode MS"/>
        </w:rPr>
        <w:t> </w:t>
      </w:r>
      <w:r>
        <w:rPr>
          <w:rFonts w:eastAsia="Arial Unicode MS"/>
        </w:rPr>
        <w:t>Hiszpanii, jest jednym z głównych producentów biomasy. Największe możliwości produkcji energii w Polsce daje słoma zbóż i rzepaku, odpady z przemysłu rolno-spożywczego i odpady drewna leśnego. Największy potencjał słomy posiada województwo wielkopolskie, kujawsko-pomorskie i pomorskie, a w przypadku drewna - zachodniopomorskie, warmińsko-mazurskie i</w:t>
      </w:r>
      <w:r w:rsidR="00A33F08">
        <w:rPr>
          <w:rFonts w:eastAsia="Arial Unicode MS"/>
        </w:rPr>
        <w:t> </w:t>
      </w:r>
      <w:r>
        <w:rPr>
          <w:rFonts w:eastAsia="Arial Unicode MS"/>
        </w:rPr>
        <w:t>mazowieckie</w:t>
      </w:r>
      <w:r w:rsidR="00A33F08">
        <w:rPr>
          <w:rFonts w:eastAsia="Arial Unicode MS"/>
        </w:rPr>
        <w:t xml:space="preserve"> [6]</w:t>
      </w:r>
      <w:r>
        <w:rPr>
          <w:rFonts w:eastAsia="Arial Unicode MS"/>
        </w:rPr>
        <w:t>.</w:t>
      </w:r>
    </w:p>
    <w:p w:rsidR="00BA4416" w:rsidRPr="00BA4416" w:rsidRDefault="00BA4416" w:rsidP="00BA4416">
      <w:pPr>
        <w:tabs>
          <w:tab w:val="right" w:pos="4820"/>
          <w:tab w:val="center" w:pos="7229"/>
        </w:tabs>
        <w:spacing w:line="276" w:lineRule="auto"/>
        <w:ind w:firstLine="369"/>
        <w:rPr>
          <w:rFonts w:eastAsia="Arial Unicode MS"/>
        </w:rPr>
      </w:pPr>
      <w:r w:rsidRPr="00BA4416">
        <w:rPr>
          <w:rFonts w:eastAsia="Arial Unicode MS"/>
        </w:rPr>
        <w:t>Analiza możliwości pozyskania energii pochodzącej z biomasy, jest zagadnieniem trudnym</w:t>
      </w:r>
      <w:r>
        <w:rPr>
          <w:rFonts w:eastAsia="Arial Unicode MS"/>
        </w:rPr>
        <w:t xml:space="preserve"> </w:t>
      </w:r>
      <w:r w:rsidRPr="00BA4416">
        <w:rPr>
          <w:rFonts w:eastAsia="Arial Unicode MS"/>
        </w:rPr>
        <w:t>przede wszystkim ze względu na konieczność uwzględnienia licznych zmiennych.</w:t>
      </w:r>
      <w:r>
        <w:rPr>
          <w:rFonts w:eastAsia="Arial Unicode MS"/>
        </w:rPr>
        <w:t xml:space="preserve"> </w:t>
      </w:r>
      <w:r w:rsidRPr="00BA4416">
        <w:rPr>
          <w:rFonts w:eastAsia="Arial Unicode MS"/>
        </w:rPr>
        <w:t>Należy zwrócić uwagę między innymi na:</w:t>
      </w:r>
    </w:p>
    <w:p w:rsidR="00BA4416" w:rsidRPr="00BA4416" w:rsidRDefault="00BA4416" w:rsidP="00BA4416">
      <w:pPr>
        <w:numPr>
          <w:ilvl w:val="0"/>
          <w:numId w:val="53"/>
        </w:numPr>
        <w:tabs>
          <w:tab w:val="clear" w:pos="3686"/>
          <w:tab w:val="clear" w:pos="7371"/>
        </w:tabs>
        <w:spacing w:line="276" w:lineRule="auto"/>
        <w:ind w:left="426"/>
        <w:rPr>
          <w:rFonts w:eastAsia="Arial Unicode MS"/>
        </w:rPr>
      </w:pPr>
      <w:r w:rsidRPr="00BA4416">
        <w:rPr>
          <w:rFonts w:eastAsia="Arial Unicode MS"/>
        </w:rPr>
        <w:t>potencjalny konflikt pomiędzy rolniczym, a energetycznym wykorzystaniem przestrzeni</w:t>
      </w:r>
      <w:r>
        <w:rPr>
          <w:rFonts w:eastAsia="Arial Unicode MS"/>
        </w:rPr>
        <w:t xml:space="preserve"> </w:t>
      </w:r>
      <w:r w:rsidRPr="00BA4416">
        <w:rPr>
          <w:rFonts w:eastAsia="Arial Unicode MS"/>
        </w:rPr>
        <w:t>rolniczej,</w:t>
      </w:r>
    </w:p>
    <w:p w:rsidR="00BA4416" w:rsidRPr="00BA4416" w:rsidRDefault="00BA4416" w:rsidP="00BA4416">
      <w:pPr>
        <w:numPr>
          <w:ilvl w:val="0"/>
          <w:numId w:val="53"/>
        </w:numPr>
        <w:tabs>
          <w:tab w:val="clear" w:pos="3686"/>
          <w:tab w:val="clear" w:pos="7371"/>
        </w:tabs>
        <w:spacing w:line="276" w:lineRule="auto"/>
        <w:ind w:left="426"/>
        <w:rPr>
          <w:rFonts w:eastAsia="Arial Unicode MS"/>
        </w:rPr>
      </w:pPr>
      <w:r w:rsidRPr="00BA4416">
        <w:rPr>
          <w:rFonts w:eastAsia="Arial Unicode MS"/>
        </w:rPr>
        <w:t>potencjalny konflikt pomiędzy funkcjami przyrodniczymi lasów, a ich eksploatacją na</w:t>
      </w:r>
      <w:r>
        <w:rPr>
          <w:rFonts w:eastAsia="Arial Unicode MS"/>
        </w:rPr>
        <w:t xml:space="preserve"> </w:t>
      </w:r>
      <w:r w:rsidRPr="00BA4416">
        <w:rPr>
          <w:rFonts w:eastAsia="Arial Unicode MS"/>
        </w:rPr>
        <w:t>cele energetyczne,</w:t>
      </w:r>
    </w:p>
    <w:p w:rsidR="00BA4416" w:rsidRPr="00BA4416" w:rsidRDefault="00BA4416" w:rsidP="00BA4416">
      <w:pPr>
        <w:numPr>
          <w:ilvl w:val="0"/>
          <w:numId w:val="53"/>
        </w:numPr>
        <w:tabs>
          <w:tab w:val="clear" w:pos="3686"/>
          <w:tab w:val="clear" w:pos="7371"/>
        </w:tabs>
        <w:spacing w:line="276" w:lineRule="auto"/>
        <w:ind w:left="426"/>
        <w:rPr>
          <w:rFonts w:eastAsia="Arial Unicode MS"/>
        </w:rPr>
      </w:pPr>
      <w:r w:rsidRPr="00BA4416">
        <w:rPr>
          <w:rFonts w:eastAsia="Arial Unicode MS"/>
        </w:rPr>
        <w:t>określone wymogi techniczne i procesy technologiczne,</w:t>
      </w:r>
    </w:p>
    <w:p w:rsidR="00BA4416" w:rsidRPr="00BA4416" w:rsidRDefault="00BA4416" w:rsidP="00BA4416">
      <w:pPr>
        <w:numPr>
          <w:ilvl w:val="0"/>
          <w:numId w:val="53"/>
        </w:numPr>
        <w:tabs>
          <w:tab w:val="clear" w:pos="3686"/>
          <w:tab w:val="clear" w:pos="7371"/>
        </w:tabs>
        <w:spacing w:after="120" w:line="276" w:lineRule="auto"/>
        <w:ind w:left="426"/>
        <w:rPr>
          <w:rFonts w:eastAsia="Arial Unicode MS"/>
        </w:rPr>
      </w:pPr>
      <w:r w:rsidRPr="00BA4416">
        <w:rPr>
          <w:rFonts w:eastAsia="Arial Unicode MS"/>
        </w:rPr>
        <w:t>złożone uwarunkowania finansowe</w:t>
      </w:r>
      <w:r w:rsidR="00A33F08">
        <w:rPr>
          <w:rFonts w:eastAsia="Arial Unicode MS"/>
        </w:rPr>
        <w:t xml:space="preserve"> [10]</w:t>
      </w:r>
      <w:r w:rsidRPr="00BA4416">
        <w:rPr>
          <w:rFonts w:eastAsia="Arial Unicode MS"/>
        </w:rPr>
        <w:t>.</w:t>
      </w:r>
    </w:p>
    <w:p w:rsidR="00BA4416" w:rsidRPr="00BA4416" w:rsidRDefault="00BA4416" w:rsidP="00BA4416">
      <w:pPr>
        <w:tabs>
          <w:tab w:val="right" w:pos="4820"/>
          <w:tab w:val="center" w:pos="7229"/>
        </w:tabs>
        <w:spacing w:after="120" w:line="276" w:lineRule="auto"/>
        <w:ind w:firstLine="369"/>
        <w:rPr>
          <w:rFonts w:eastAsia="Arial Unicode MS"/>
        </w:rPr>
      </w:pPr>
      <w:r w:rsidRPr="00BA4416">
        <w:rPr>
          <w:rFonts w:eastAsia="Arial Unicode MS"/>
        </w:rPr>
        <w:t>Pomimo potencjalnych konfliktów pomiędzy energetycznym wykorzystaniem biomasy,</w:t>
      </w:r>
      <w:r>
        <w:rPr>
          <w:rFonts w:eastAsia="Arial Unicode MS"/>
        </w:rPr>
        <w:t xml:space="preserve"> </w:t>
      </w:r>
      <w:r w:rsidRPr="00BA4416">
        <w:rPr>
          <w:rFonts w:eastAsia="Arial Unicode MS"/>
        </w:rPr>
        <w:t>a</w:t>
      </w:r>
      <w:r w:rsidR="00A33F08">
        <w:rPr>
          <w:rFonts w:eastAsia="Arial Unicode MS"/>
        </w:rPr>
        <w:t> </w:t>
      </w:r>
      <w:r w:rsidRPr="00BA4416">
        <w:rPr>
          <w:rFonts w:eastAsia="Arial Unicode MS"/>
        </w:rPr>
        <w:t>funkcją rolną lub leśną (ekologiczną), w obydwu przypadkach możliwe jest wykorzystanie</w:t>
      </w:r>
      <w:r>
        <w:rPr>
          <w:rFonts w:eastAsia="Arial Unicode MS"/>
        </w:rPr>
        <w:t xml:space="preserve"> </w:t>
      </w:r>
      <w:r w:rsidRPr="00BA4416">
        <w:rPr>
          <w:rFonts w:eastAsia="Arial Unicode MS"/>
        </w:rPr>
        <w:t>powstałej biomasy na cele energetyczne, ale niezbędne jest zachowanie równowagi z</w:t>
      </w:r>
      <w:r w:rsidR="00A33F08">
        <w:rPr>
          <w:rFonts w:eastAsia="Arial Unicode MS"/>
        </w:rPr>
        <w:t> </w:t>
      </w:r>
      <w:r w:rsidRPr="00BA4416">
        <w:rPr>
          <w:rFonts w:eastAsia="Arial Unicode MS"/>
        </w:rPr>
        <w:t>podstawowym celem jej produkcji. Właśnie ten poziom równowagi – w praktyce niemożliwy</w:t>
      </w:r>
      <w:r>
        <w:rPr>
          <w:rFonts w:eastAsia="Arial Unicode MS"/>
        </w:rPr>
        <w:t xml:space="preserve"> </w:t>
      </w:r>
      <w:r w:rsidRPr="00BA4416">
        <w:rPr>
          <w:rFonts w:eastAsia="Arial Unicode MS"/>
        </w:rPr>
        <w:t>do precyzyjnego określenia (ze względów ekonomicznych, przyrodniczych, politycznych,</w:t>
      </w:r>
      <w:r>
        <w:rPr>
          <w:rFonts w:eastAsia="Arial Unicode MS"/>
        </w:rPr>
        <w:t xml:space="preserve"> </w:t>
      </w:r>
      <w:r w:rsidRPr="00BA4416">
        <w:rPr>
          <w:rFonts w:eastAsia="Arial Unicode MS"/>
        </w:rPr>
        <w:t>itd.) - wyznacza teoretyczny potencjał pozyskania biomasy z tych źródeł. Nie jest</w:t>
      </w:r>
      <w:r>
        <w:rPr>
          <w:rFonts w:eastAsia="Arial Unicode MS"/>
        </w:rPr>
        <w:t xml:space="preserve"> </w:t>
      </w:r>
      <w:r w:rsidRPr="00BA4416">
        <w:rPr>
          <w:rFonts w:eastAsia="Arial Unicode MS"/>
        </w:rPr>
        <w:t>możliwe w dłuższym okresie pozyskiwanie biomasy na cele energetyczne pochodzącej</w:t>
      </w:r>
      <w:r>
        <w:rPr>
          <w:rFonts w:eastAsia="Arial Unicode MS"/>
        </w:rPr>
        <w:t xml:space="preserve"> </w:t>
      </w:r>
      <w:r w:rsidRPr="00BA4416">
        <w:rPr>
          <w:rFonts w:eastAsia="Arial Unicode MS"/>
        </w:rPr>
        <w:t>z gospodarki leśnej lub z produkcji zbóż, w skali większej, niż pozwala na to zapotrzebowanie</w:t>
      </w:r>
      <w:r>
        <w:rPr>
          <w:rFonts w:eastAsia="Arial Unicode MS"/>
        </w:rPr>
        <w:t xml:space="preserve"> </w:t>
      </w:r>
      <w:r w:rsidRPr="00BA4416">
        <w:rPr>
          <w:rFonts w:eastAsia="Arial Unicode MS"/>
        </w:rPr>
        <w:t>na żywność, cykl produkcyjny rolnictwa (zużycie na potrzeby własne, związane</w:t>
      </w:r>
      <w:r>
        <w:rPr>
          <w:rFonts w:eastAsia="Arial Unicode MS"/>
        </w:rPr>
        <w:t xml:space="preserve"> </w:t>
      </w:r>
      <w:r w:rsidRPr="00BA4416">
        <w:rPr>
          <w:rFonts w:eastAsia="Arial Unicode MS"/>
        </w:rPr>
        <w:t>z innymi kierunkami produkcji rolnej), względy ekologiczne (zapobieganie nadmiernej eksploatacji lasów), czy też zapotrzebowanie na drewno składane przez różnych odbiorców</w:t>
      </w:r>
      <w:r>
        <w:rPr>
          <w:rFonts w:eastAsia="Arial Unicode MS"/>
        </w:rPr>
        <w:t xml:space="preserve"> </w:t>
      </w:r>
      <w:r w:rsidRPr="00BA4416">
        <w:rPr>
          <w:rFonts w:eastAsia="Arial Unicode MS"/>
        </w:rPr>
        <w:t>(głównie przemysł i budownictwo)</w:t>
      </w:r>
      <w:r w:rsidR="00A33F08">
        <w:rPr>
          <w:rFonts w:eastAsia="Arial Unicode MS"/>
        </w:rPr>
        <w:t xml:space="preserve"> [7, 10]</w:t>
      </w:r>
      <w:r w:rsidRPr="00BA4416">
        <w:rPr>
          <w:rFonts w:eastAsia="Arial Unicode MS"/>
        </w:rPr>
        <w:t>.</w:t>
      </w:r>
    </w:p>
    <w:p w:rsidR="00BA4416" w:rsidRDefault="00BA4416" w:rsidP="00372C54">
      <w:pPr>
        <w:tabs>
          <w:tab w:val="right" w:pos="4820"/>
          <w:tab w:val="center" w:pos="7229"/>
        </w:tabs>
        <w:spacing w:after="120" w:line="276" w:lineRule="auto"/>
        <w:ind w:firstLine="369"/>
        <w:rPr>
          <w:rFonts w:eastAsia="Arial Unicode MS"/>
        </w:rPr>
      </w:pPr>
      <w:r w:rsidRPr="00BA4416">
        <w:rPr>
          <w:rFonts w:eastAsia="Arial Unicode MS"/>
        </w:rPr>
        <w:t>W przypadku plantacji roślin energetycznych szczególnie duże znaczenie ma potencjał</w:t>
      </w:r>
      <w:r>
        <w:rPr>
          <w:rFonts w:eastAsia="Arial Unicode MS"/>
        </w:rPr>
        <w:t xml:space="preserve"> </w:t>
      </w:r>
      <w:r w:rsidRPr="00BA4416">
        <w:rPr>
          <w:rFonts w:eastAsia="Arial Unicode MS"/>
        </w:rPr>
        <w:t>ekonomiczny. Potencjał teoretyczny jest bowiem w praktyce warunkowany tylko występowaniem</w:t>
      </w:r>
      <w:r>
        <w:rPr>
          <w:rFonts w:eastAsia="Arial Unicode MS"/>
        </w:rPr>
        <w:t xml:space="preserve"> </w:t>
      </w:r>
      <w:r w:rsidRPr="00BA4416">
        <w:rPr>
          <w:rFonts w:eastAsia="Arial Unicode MS"/>
        </w:rPr>
        <w:t>odpowiedniej jakości gleb, z dobrymi stosunkami wodnymi, w obszarach gdzie</w:t>
      </w:r>
      <w:r>
        <w:rPr>
          <w:rFonts w:eastAsia="Arial Unicode MS"/>
        </w:rPr>
        <w:t xml:space="preserve"> </w:t>
      </w:r>
      <w:r w:rsidRPr="00BA4416">
        <w:rPr>
          <w:rFonts w:eastAsia="Arial Unicode MS"/>
        </w:rPr>
        <w:t>nie ma ograniczeń prawnych dla tego typu upraw. Warunek ten spełnia znaczna część województwa</w:t>
      </w:r>
      <w:r>
        <w:rPr>
          <w:rFonts w:eastAsia="Arial Unicode MS"/>
        </w:rPr>
        <w:t xml:space="preserve"> kujawsko-pomorskiego</w:t>
      </w:r>
      <w:r w:rsidRPr="00BA4416">
        <w:rPr>
          <w:rFonts w:eastAsia="Arial Unicode MS"/>
        </w:rPr>
        <w:t>,</w:t>
      </w:r>
      <w:r>
        <w:rPr>
          <w:rFonts w:eastAsia="Arial Unicode MS"/>
        </w:rPr>
        <w:t xml:space="preserve"> </w:t>
      </w:r>
      <w:r w:rsidRPr="00BA4416">
        <w:rPr>
          <w:rFonts w:eastAsia="Arial Unicode MS"/>
        </w:rPr>
        <w:t>zwłaszcza w jego południowej części. Jest możliwe dosyć precyzyjne wyznaczenie</w:t>
      </w:r>
      <w:r>
        <w:rPr>
          <w:rFonts w:eastAsia="Arial Unicode MS"/>
        </w:rPr>
        <w:t xml:space="preserve"> </w:t>
      </w:r>
      <w:r w:rsidRPr="00BA4416">
        <w:rPr>
          <w:rFonts w:eastAsia="Arial Unicode MS"/>
        </w:rPr>
        <w:t>obszarów wykazujących teoretyczne możliwości rozwoju tego typu upraw. Potencjał</w:t>
      </w:r>
      <w:r>
        <w:rPr>
          <w:rFonts w:eastAsia="Arial Unicode MS"/>
        </w:rPr>
        <w:t xml:space="preserve"> </w:t>
      </w:r>
      <w:r w:rsidRPr="00BA4416">
        <w:rPr>
          <w:rFonts w:eastAsia="Arial Unicode MS"/>
        </w:rPr>
        <w:t>ekonomiczny wiąże się z efektywnością produkcji. Niezbędne jest, by w okresie wieloletnim</w:t>
      </w:r>
      <w:r>
        <w:rPr>
          <w:rFonts w:eastAsia="Arial Unicode MS"/>
        </w:rPr>
        <w:t xml:space="preserve"> </w:t>
      </w:r>
      <w:r w:rsidRPr="00BA4416">
        <w:rPr>
          <w:rFonts w:eastAsia="Arial Unicode MS"/>
        </w:rPr>
        <w:t>plantacje roślin energetycznych nie tylko były opłacalne, ale by przynosiły porównywalne</w:t>
      </w:r>
      <w:r>
        <w:rPr>
          <w:rFonts w:eastAsia="Arial Unicode MS"/>
        </w:rPr>
        <w:t xml:space="preserve"> </w:t>
      </w:r>
      <w:r w:rsidRPr="00BA4416">
        <w:rPr>
          <w:rFonts w:eastAsia="Arial Unicode MS"/>
        </w:rPr>
        <w:t>lub większe dochody, niż uprawa w danych warunkach innych rodzajów płodów</w:t>
      </w:r>
      <w:r>
        <w:rPr>
          <w:rFonts w:eastAsia="Arial Unicode MS"/>
        </w:rPr>
        <w:t xml:space="preserve"> </w:t>
      </w:r>
      <w:r w:rsidRPr="00BA4416">
        <w:rPr>
          <w:rFonts w:eastAsia="Arial Unicode MS"/>
        </w:rPr>
        <w:t>rolnych</w:t>
      </w:r>
      <w:r w:rsidR="00A33F08">
        <w:rPr>
          <w:rFonts w:eastAsia="Arial Unicode MS"/>
        </w:rPr>
        <w:t xml:space="preserve"> [10]</w:t>
      </w:r>
      <w:r w:rsidRPr="00BA4416">
        <w:rPr>
          <w:rFonts w:eastAsia="Arial Unicode MS"/>
        </w:rPr>
        <w:t xml:space="preserve">. </w:t>
      </w:r>
    </w:p>
    <w:p w:rsidR="00BA4416" w:rsidRDefault="00BA4416" w:rsidP="00372C54">
      <w:pPr>
        <w:tabs>
          <w:tab w:val="right" w:pos="4820"/>
          <w:tab w:val="center" w:pos="7229"/>
        </w:tabs>
        <w:spacing w:after="120" w:line="276" w:lineRule="auto"/>
        <w:ind w:firstLine="369"/>
        <w:rPr>
          <w:rFonts w:eastAsia="Arial Unicode MS"/>
        </w:rPr>
      </w:pPr>
      <w:r w:rsidRPr="00BA4416">
        <w:rPr>
          <w:rFonts w:eastAsia="Arial Unicode MS"/>
        </w:rPr>
        <w:lastRenderedPageBreak/>
        <w:t>Mniejsze, ale również istotne, jest znaczenie potencjału technicznego. Zbiór</w:t>
      </w:r>
      <w:r>
        <w:rPr>
          <w:rFonts w:eastAsia="Arial Unicode MS"/>
        </w:rPr>
        <w:t xml:space="preserve"> </w:t>
      </w:r>
      <w:r w:rsidRPr="00BA4416">
        <w:rPr>
          <w:rFonts w:eastAsia="Arial Unicode MS"/>
        </w:rPr>
        <w:t>roślin energetycznych oraz ich przystosowanie do dalszego wykorzystania, wymaga specyficznych</w:t>
      </w:r>
      <w:r>
        <w:rPr>
          <w:rFonts w:eastAsia="Arial Unicode MS"/>
        </w:rPr>
        <w:t xml:space="preserve"> </w:t>
      </w:r>
      <w:r w:rsidRPr="00BA4416">
        <w:rPr>
          <w:rFonts w:eastAsia="Arial Unicode MS"/>
        </w:rPr>
        <w:t>maszyn, urządzeń, technologii.</w:t>
      </w:r>
      <w:r>
        <w:rPr>
          <w:rFonts w:eastAsia="Arial Unicode MS"/>
        </w:rPr>
        <w:t xml:space="preserve"> </w:t>
      </w:r>
      <w:r w:rsidRPr="00BA4416">
        <w:rPr>
          <w:rFonts w:eastAsia="Arial Unicode MS"/>
        </w:rPr>
        <w:t>Potencjał techniczny i ekonomiczny ma duże znaczenie w</w:t>
      </w:r>
      <w:r w:rsidR="00A33F08">
        <w:rPr>
          <w:rFonts w:eastAsia="Arial Unicode MS"/>
        </w:rPr>
        <w:t> </w:t>
      </w:r>
      <w:r w:rsidRPr="00BA4416">
        <w:rPr>
          <w:rFonts w:eastAsia="Arial Unicode MS"/>
        </w:rPr>
        <w:t>przypadku biomasy pochodzącej</w:t>
      </w:r>
      <w:r>
        <w:rPr>
          <w:rFonts w:eastAsia="Arial Unicode MS"/>
        </w:rPr>
        <w:t xml:space="preserve"> </w:t>
      </w:r>
      <w:r w:rsidRPr="00BA4416">
        <w:rPr>
          <w:rFonts w:eastAsia="Arial Unicode MS"/>
        </w:rPr>
        <w:t>z prac pielęgnacyjnych prowadzących w lasach, terenach zieleni miejskiej, sadach, itp.</w:t>
      </w:r>
      <w:r>
        <w:rPr>
          <w:rFonts w:eastAsia="Arial Unicode MS"/>
        </w:rPr>
        <w:t xml:space="preserve"> </w:t>
      </w:r>
      <w:r w:rsidRPr="00BA4416">
        <w:rPr>
          <w:rFonts w:eastAsia="Arial Unicode MS"/>
        </w:rPr>
        <w:t>Podstawowym problemem – zarówno dla odbiorców zajmujących się bezpośrednim spalaniem</w:t>
      </w:r>
      <w:r>
        <w:rPr>
          <w:rFonts w:eastAsia="Arial Unicode MS"/>
        </w:rPr>
        <w:t xml:space="preserve"> </w:t>
      </w:r>
      <w:r w:rsidRPr="00BA4416">
        <w:rPr>
          <w:rFonts w:eastAsia="Arial Unicode MS"/>
        </w:rPr>
        <w:t>biomasy, jak też jej obróbką (przygotowaniem do wykorzystania) - jest tu zapewnienie</w:t>
      </w:r>
      <w:r>
        <w:rPr>
          <w:rFonts w:eastAsia="Arial Unicode MS"/>
        </w:rPr>
        <w:t xml:space="preserve"> </w:t>
      </w:r>
      <w:r w:rsidRPr="00BA4416">
        <w:rPr>
          <w:rFonts w:eastAsia="Arial Unicode MS"/>
        </w:rPr>
        <w:t>ciągłości dostaw surowca. Prace tego typu często wykonywane są okazjonalne lub ze</w:t>
      </w:r>
      <w:r>
        <w:rPr>
          <w:rFonts w:eastAsia="Arial Unicode MS"/>
        </w:rPr>
        <w:t xml:space="preserve"> </w:t>
      </w:r>
      <w:r w:rsidRPr="00BA4416">
        <w:rPr>
          <w:rFonts w:eastAsia="Arial Unicode MS"/>
        </w:rPr>
        <w:t>zbyt małą częstotliwością, by planować funkcjonowanie w oparciu o tego typu surowiec.</w:t>
      </w:r>
      <w:r>
        <w:rPr>
          <w:rFonts w:eastAsia="Arial Unicode MS"/>
        </w:rPr>
        <w:t xml:space="preserve"> </w:t>
      </w:r>
      <w:r w:rsidRPr="00BA4416">
        <w:rPr>
          <w:rFonts w:eastAsia="Arial Unicode MS"/>
        </w:rPr>
        <w:t>Bardzo często w odległości, która zapewniałaby racjonalne pod względem ekonomicznym</w:t>
      </w:r>
      <w:r>
        <w:rPr>
          <w:rFonts w:eastAsia="Arial Unicode MS"/>
        </w:rPr>
        <w:t xml:space="preserve"> </w:t>
      </w:r>
      <w:r w:rsidRPr="00BA4416">
        <w:rPr>
          <w:rFonts w:eastAsia="Arial Unicode MS"/>
        </w:rPr>
        <w:t>możliwości pozyskania surowca, jego dostępność jest zbyt mała</w:t>
      </w:r>
      <w:r w:rsidR="00A33F08">
        <w:rPr>
          <w:rFonts w:eastAsia="Arial Unicode MS"/>
        </w:rPr>
        <w:t xml:space="preserve"> [7, 10]</w:t>
      </w:r>
      <w:r w:rsidRPr="00BA4416">
        <w:rPr>
          <w:rFonts w:eastAsia="Arial Unicode MS"/>
        </w:rPr>
        <w:t>.</w:t>
      </w:r>
    </w:p>
    <w:p w:rsidR="00BA4416" w:rsidRPr="00372C54" w:rsidRDefault="00BA4416" w:rsidP="00372C54">
      <w:pPr>
        <w:tabs>
          <w:tab w:val="right" w:pos="4820"/>
          <w:tab w:val="center" w:pos="7229"/>
        </w:tabs>
        <w:spacing w:after="120" w:line="276" w:lineRule="auto"/>
        <w:ind w:firstLine="369"/>
        <w:rPr>
          <w:rFonts w:eastAsia="Arial Unicode MS"/>
        </w:rPr>
      </w:pPr>
      <w:r w:rsidRPr="00372C54">
        <w:rPr>
          <w:rFonts w:eastAsia="Arial Unicode MS"/>
        </w:rPr>
        <w:t>Zakłada się, że w bliskiej przyszłości biomasa pochodząca z plantacji energetycznych stanowić</w:t>
      </w:r>
      <w:r w:rsidR="00372C54">
        <w:rPr>
          <w:rFonts w:eastAsia="Arial Unicode MS"/>
        </w:rPr>
        <w:t xml:space="preserve"> </w:t>
      </w:r>
      <w:r w:rsidRPr="00372C54">
        <w:rPr>
          <w:rFonts w:eastAsia="Arial Unicode MS"/>
        </w:rPr>
        <w:t>będzie najważniejsze źródło jej pozyskania. Według różnych źródeł, przewiduje się,</w:t>
      </w:r>
      <w:r w:rsidR="00372C54">
        <w:rPr>
          <w:rFonts w:eastAsia="Arial Unicode MS"/>
        </w:rPr>
        <w:t xml:space="preserve"> </w:t>
      </w:r>
      <w:r w:rsidRPr="00372C54">
        <w:rPr>
          <w:rFonts w:eastAsia="Arial Unicode MS"/>
        </w:rPr>
        <w:t>iż w</w:t>
      </w:r>
      <w:r w:rsidR="00A33F08">
        <w:rPr>
          <w:rFonts w:eastAsia="Arial Unicode MS"/>
        </w:rPr>
        <w:t> </w:t>
      </w:r>
      <w:r w:rsidRPr="00372C54">
        <w:rPr>
          <w:rFonts w:eastAsia="Arial Unicode MS"/>
        </w:rPr>
        <w:t>porównaniu do wszystkich rodzajów OZE energia pochodząca z biomasy stanowić</w:t>
      </w:r>
      <w:r w:rsidR="00372C54">
        <w:rPr>
          <w:rFonts w:eastAsia="Arial Unicode MS"/>
        </w:rPr>
        <w:t xml:space="preserve"> </w:t>
      </w:r>
      <w:r w:rsidRPr="00372C54">
        <w:rPr>
          <w:rFonts w:eastAsia="Arial Unicode MS"/>
        </w:rPr>
        <w:t>będzie około 90%, z czego aż 70% pochodzić będzie z upraw na gruntach rolniczych. Ze</w:t>
      </w:r>
      <w:r w:rsidR="00372C54">
        <w:rPr>
          <w:rFonts w:eastAsia="Arial Unicode MS"/>
        </w:rPr>
        <w:t xml:space="preserve"> </w:t>
      </w:r>
      <w:r w:rsidRPr="00372C54">
        <w:rPr>
          <w:rFonts w:eastAsia="Arial Unicode MS"/>
        </w:rPr>
        <w:t>względu na ograniczone możliwości wykorzystania drewna opałowego z lasów, drewna</w:t>
      </w:r>
      <w:r w:rsidR="00372C54">
        <w:rPr>
          <w:rFonts w:eastAsia="Arial Unicode MS"/>
        </w:rPr>
        <w:t xml:space="preserve"> </w:t>
      </w:r>
      <w:r w:rsidRPr="00372C54">
        <w:rPr>
          <w:rFonts w:eastAsia="Arial Unicode MS"/>
        </w:rPr>
        <w:t>odpadowego z</w:t>
      </w:r>
      <w:r w:rsidR="00A33F08">
        <w:rPr>
          <w:rFonts w:eastAsia="Arial Unicode MS"/>
        </w:rPr>
        <w:t> </w:t>
      </w:r>
      <w:r w:rsidRPr="00372C54">
        <w:rPr>
          <w:rFonts w:eastAsia="Arial Unicode MS"/>
        </w:rPr>
        <w:t>przemysłu drzewnego czy słomy z produkcji rolnej, dla osiągnięcia zamieszczonych</w:t>
      </w:r>
      <w:r w:rsidR="00372C54">
        <w:rPr>
          <w:rFonts w:eastAsia="Arial Unicode MS"/>
        </w:rPr>
        <w:t xml:space="preserve"> </w:t>
      </w:r>
      <w:r w:rsidRPr="00372C54">
        <w:rPr>
          <w:rFonts w:eastAsia="Arial Unicode MS"/>
        </w:rPr>
        <w:t>wyżej wskaźników konieczne będzie wykorzystanie biomasy z plantacji</w:t>
      </w:r>
      <w:r w:rsidR="00372C54">
        <w:rPr>
          <w:rFonts w:eastAsia="Arial Unicode MS"/>
        </w:rPr>
        <w:t xml:space="preserve"> </w:t>
      </w:r>
      <w:r w:rsidRPr="00372C54">
        <w:rPr>
          <w:rFonts w:eastAsia="Arial Unicode MS"/>
        </w:rPr>
        <w:t>roślin energetycznych. Biorąc pod uwagę warunki klimatyczno – glebowe w kujawsko</w:t>
      </w:r>
      <w:r w:rsidR="00372C54">
        <w:rPr>
          <w:rFonts w:eastAsia="Arial Unicode MS"/>
        </w:rPr>
        <w:t>-</w:t>
      </w:r>
      <w:r w:rsidRPr="00372C54">
        <w:rPr>
          <w:rFonts w:eastAsia="Arial Unicode MS"/>
        </w:rPr>
        <w:t>pomorskim</w:t>
      </w:r>
      <w:r w:rsidR="00372C54">
        <w:rPr>
          <w:rFonts w:eastAsia="Arial Unicode MS"/>
        </w:rPr>
        <w:t xml:space="preserve"> </w:t>
      </w:r>
      <w:r w:rsidRPr="00372C54">
        <w:rPr>
          <w:rFonts w:eastAsia="Arial Unicode MS"/>
        </w:rPr>
        <w:t>istnieje możliwość uprawy wielu różnych gatunków roślin energetycznych. Odmianami roślin energetycznych, które są predestynowane do uprawy na obszarze kujawsko</w:t>
      </w:r>
      <w:r w:rsidR="00372C54">
        <w:rPr>
          <w:rFonts w:eastAsia="Arial Unicode MS"/>
        </w:rPr>
        <w:t>-</w:t>
      </w:r>
      <w:r w:rsidRPr="00372C54">
        <w:rPr>
          <w:rFonts w:eastAsia="Arial Unicode MS"/>
        </w:rPr>
        <w:t>pomorskiego ze względu na uwarunkowania przyrodnicze są przede wszystkim</w:t>
      </w:r>
      <w:r w:rsidR="00372C54">
        <w:rPr>
          <w:rFonts w:eastAsia="Arial Unicode MS"/>
        </w:rPr>
        <w:t xml:space="preserve"> </w:t>
      </w:r>
      <w:r w:rsidRPr="00372C54">
        <w:rPr>
          <w:rFonts w:eastAsia="Arial Unicode MS"/>
        </w:rPr>
        <w:t>odmiany wierzby, miskanta oraz ślazowca. Na terenie województwa od wielu lat wykazywana</w:t>
      </w:r>
      <w:r w:rsidR="00372C54">
        <w:rPr>
          <w:rFonts w:eastAsia="Arial Unicode MS"/>
        </w:rPr>
        <w:t xml:space="preserve"> </w:t>
      </w:r>
      <w:r w:rsidRPr="00372C54">
        <w:rPr>
          <w:rFonts w:eastAsia="Arial Unicode MS"/>
        </w:rPr>
        <w:t>jest wyłącznie uprawa wierzby energetycznej, niemniej jednak technologia uprawy</w:t>
      </w:r>
      <w:r w:rsidR="00372C54">
        <w:rPr>
          <w:rFonts w:eastAsia="Arial Unicode MS"/>
        </w:rPr>
        <w:t xml:space="preserve"> </w:t>
      </w:r>
      <w:r w:rsidRPr="00372C54">
        <w:rPr>
          <w:rFonts w:eastAsia="Arial Unicode MS"/>
        </w:rPr>
        <w:t xml:space="preserve">oraz przetwórstwa miskanta i ślazowca jest </w:t>
      </w:r>
      <w:r w:rsidR="00372C54">
        <w:rPr>
          <w:rFonts w:eastAsia="Arial Unicode MS"/>
        </w:rPr>
        <w:t>znana</w:t>
      </w:r>
      <w:r w:rsidR="00A33F08">
        <w:rPr>
          <w:rFonts w:eastAsia="Arial Unicode MS"/>
        </w:rPr>
        <w:t xml:space="preserve"> [7]</w:t>
      </w:r>
      <w:r w:rsidR="00372C54">
        <w:rPr>
          <w:rFonts w:eastAsia="Arial Unicode MS"/>
        </w:rPr>
        <w:t>.</w:t>
      </w:r>
    </w:p>
    <w:p w:rsidR="00BA4416" w:rsidRPr="00372C54" w:rsidRDefault="00BA4416" w:rsidP="00372C54">
      <w:pPr>
        <w:tabs>
          <w:tab w:val="right" w:pos="4820"/>
          <w:tab w:val="center" w:pos="7229"/>
        </w:tabs>
        <w:spacing w:after="120" w:line="276" w:lineRule="auto"/>
        <w:ind w:firstLine="369"/>
        <w:rPr>
          <w:rFonts w:eastAsia="Arial Unicode MS"/>
        </w:rPr>
      </w:pPr>
      <w:r w:rsidRPr="00372C54">
        <w:rPr>
          <w:rFonts w:eastAsia="Arial Unicode MS"/>
        </w:rPr>
        <w:t>Wymienione wyżej gatunki, w szczególności wierzba energetyczna wymaga stosunkowo</w:t>
      </w:r>
      <w:r w:rsidR="00372C54">
        <w:rPr>
          <w:rFonts w:eastAsia="Arial Unicode MS"/>
        </w:rPr>
        <w:t xml:space="preserve"> </w:t>
      </w:r>
      <w:r w:rsidRPr="00372C54">
        <w:rPr>
          <w:rFonts w:eastAsia="Arial Unicode MS"/>
        </w:rPr>
        <w:t>dobrej jakości gleb. Optymalne warunki dla zakładania plantacji wierzbowych istnieją na</w:t>
      </w:r>
      <w:r w:rsidR="00372C54">
        <w:rPr>
          <w:rFonts w:eastAsia="Arial Unicode MS"/>
        </w:rPr>
        <w:t xml:space="preserve"> </w:t>
      </w:r>
      <w:r w:rsidRPr="00372C54">
        <w:rPr>
          <w:rFonts w:eastAsia="Arial Unicode MS"/>
        </w:rPr>
        <w:t xml:space="preserve">glebach należących do III-IV klasy </w:t>
      </w:r>
      <w:r w:rsidR="00372C54">
        <w:rPr>
          <w:rFonts w:eastAsia="Arial Unicode MS"/>
        </w:rPr>
        <w:t xml:space="preserve">bonitacyjnej. </w:t>
      </w:r>
      <w:r w:rsidRPr="00372C54">
        <w:rPr>
          <w:rFonts w:eastAsia="Arial Unicode MS"/>
        </w:rPr>
        <w:t>Wielkość plonowania zależy bezpośrednio</w:t>
      </w:r>
      <w:r w:rsidR="00372C54">
        <w:rPr>
          <w:rFonts w:eastAsia="Arial Unicode MS"/>
        </w:rPr>
        <w:t xml:space="preserve"> </w:t>
      </w:r>
      <w:r w:rsidRPr="00372C54">
        <w:rPr>
          <w:rFonts w:eastAsia="Arial Unicode MS"/>
        </w:rPr>
        <w:t>od zasobności i</w:t>
      </w:r>
      <w:r w:rsidR="00A33F08">
        <w:rPr>
          <w:rFonts w:eastAsia="Arial Unicode MS"/>
        </w:rPr>
        <w:t> </w:t>
      </w:r>
      <w:r w:rsidRPr="00372C54">
        <w:rPr>
          <w:rFonts w:eastAsia="Arial Unicode MS"/>
        </w:rPr>
        <w:t>potencjału produkcyjnego gleby, a zwłaszcza od jej uwilgotnienia.</w:t>
      </w:r>
      <w:r w:rsidR="00372C54">
        <w:rPr>
          <w:rFonts w:eastAsia="Arial Unicode MS"/>
        </w:rPr>
        <w:t xml:space="preserve"> </w:t>
      </w:r>
      <w:r w:rsidRPr="00372C54">
        <w:rPr>
          <w:rFonts w:eastAsia="Arial Unicode MS"/>
        </w:rPr>
        <w:t>Plantacje powinny być lokalizowane w rejonach, gdzie gleby od marca do końca października</w:t>
      </w:r>
      <w:r w:rsidR="00372C54">
        <w:rPr>
          <w:rFonts w:eastAsia="Arial Unicode MS"/>
        </w:rPr>
        <w:t xml:space="preserve"> </w:t>
      </w:r>
      <w:r w:rsidRPr="00372C54">
        <w:rPr>
          <w:rFonts w:eastAsia="Arial Unicode MS"/>
        </w:rPr>
        <w:t>są dostatecznie wilgotne</w:t>
      </w:r>
      <w:r w:rsidR="00A33F08">
        <w:rPr>
          <w:rFonts w:eastAsia="Arial Unicode MS"/>
        </w:rPr>
        <w:t xml:space="preserve"> [10]</w:t>
      </w:r>
      <w:r w:rsidRPr="00372C54">
        <w:rPr>
          <w:rFonts w:eastAsia="Arial Unicode MS"/>
        </w:rPr>
        <w:t>.</w:t>
      </w:r>
    </w:p>
    <w:p w:rsidR="00372C54" w:rsidRDefault="00FE56FF" w:rsidP="00372C54">
      <w:pPr>
        <w:tabs>
          <w:tab w:val="right" w:pos="4820"/>
          <w:tab w:val="center" w:pos="7229"/>
        </w:tabs>
        <w:spacing w:after="120" w:line="276" w:lineRule="auto"/>
        <w:ind w:firstLine="369"/>
        <w:rPr>
          <w:rFonts w:eastAsia="Arial Unicode MS"/>
        </w:rPr>
      </w:pPr>
      <w:r w:rsidRPr="00372C54">
        <w:rPr>
          <w:rFonts w:eastAsia="Arial Unicode MS"/>
        </w:rPr>
        <w:t>Biomasę pochodzenia rolniczego dzieli się na dwie grupy, które mają potencjalnie istotne</w:t>
      </w:r>
      <w:r w:rsidR="00372C54">
        <w:rPr>
          <w:rFonts w:eastAsia="Arial Unicode MS"/>
        </w:rPr>
        <w:t xml:space="preserve"> </w:t>
      </w:r>
      <w:r w:rsidRPr="00372C54">
        <w:rPr>
          <w:rFonts w:eastAsia="Arial Unicode MS"/>
        </w:rPr>
        <w:t>znaczenie dla energetycznego wykorzystania. Są to: ziarno zbóż, w szczególności owies</w:t>
      </w:r>
      <w:r w:rsidR="00372C54">
        <w:rPr>
          <w:rFonts w:eastAsia="Arial Unicode MS"/>
        </w:rPr>
        <w:t xml:space="preserve"> </w:t>
      </w:r>
      <w:r w:rsidRPr="00372C54">
        <w:rPr>
          <w:rFonts w:eastAsia="Arial Unicode MS"/>
        </w:rPr>
        <w:t>oraz słoma.</w:t>
      </w:r>
      <w:r w:rsidR="00372C54">
        <w:rPr>
          <w:rFonts w:eastAsia="Arial Unicode MS"/>
        </w:rPr>
        <w:t xml:space="preserve"> </w:t>
      </w:r>
      <w:r w:rsidRPr="00372C54">
        <w:rPr>
          <w:rFonts w:eastAsia="Arial Unicode MS"/>
        </w:rPr>
        <w:t>Wśród wielu gatunków zbóż, których ziarna z powodzeniem mogą być wykorzystywane</w:t>
      </w:r>
      <w:r w:rsidR="00372C54">
        <w:rPr>
          <w:rFonts w:eastAsia="Arial Unicode MS"/>
        </w:rPr>
        <w:t xml:space="preserve"> </w:t>
      </w:r>
      <w:r w:rsidRPr="00372C54">
        <w:rPr>
          <w:rFonts w:eastAsia="Arial Unicode MS"/>
        </w:rPr>
        <w:t xml:space="preserve">do uzyskania energii cieplnej najpopularniejszy jest owies. </w:t>
      </w:r>
      <w:r w:rsidR="00372C54">
        <w:rPr>
          <w:rFonts w:eastAsia="Arial Unicode MS"/>
        </w:rPr>
        <w:t>J</w:t>
      </w:r>
      <w:r w:rsidRPr="00372C54">
        <w:rPr>
          <w:rFonts w:eastAsia="Arial Unicode MS"/>
        </w:rPr>
        <w:t>ego właściwości</w:t>
      </w:r>
      <w:r w:rsidR="00372C54">
        <w:rPr>
          <w:rFonts w:eastAsia="Arial Unicode MS"/>
        </w:rPr>
        <w:t xml:space="preserve"> </w:t>
      </w:r>
      <w:r w:rsidRPr="00372C54">
        <w:rPr>
          <w:rFonts w:eastAsia="Arial Unicode MS"/>
        </w:rPr>
        <w:t>fizyczne czy fitosanitarne predestynują owies jako ziarno najlepsze do spalania</w:t>
      </w:r>
      <w:r w:rsidR="00372C54">
        <w:rPr>
          <w:rFonts w:eastAsia="Arial Unicode MS"/>
        </w:rPr>
        <w:t xml:space="preserve">, </w:t>
      </w:r>
      <w:r w:rsidRPr="00372C54">
        <w:rPr>
          <w:rFonts w:eastAsia="Arial Unicode MS"/>
        </w:rPr>
        <w:t>a więc produkcji „czystej energii”. Powierzchnia upraw owsa w Polsce wynosi blisko 582,6 tys. ha. Dla porównania w</w:t>
      </w:r>
      <w:r w:rsidR="00A33F08">
        <w:rPr>
          <w:rFonts w:eastAsia="Arial Unicode MS"/>
        </w:rPr>
        <w:t> </w:t>
      </w:r>
      <w:r w:rsidRPr="00372C54">
        <w:rPr>
          <w:rFonts w:eastAsia="Arial Unicode MS"/>
        </w:rPr>
        <w:t>kujawsko-pomorskim, zaledwie 13,1 tys. ha. W województwie plon owsa z 1 ha kształtuje się na</w:t>
      </w:r>
      <w:r w:rsidR="00372C54">
        <w:rPr>
          <w:rFonts w:eastAsia="Arial Unicode MS"/>
        </w:rPr>
        <w:t xml:space="preserve"> </w:t>
      </w:r>
      <w:r w:rsidRPr="00372C54">
        <w:rPr>
          <w:rFonts w:eastAsia="Arial Unicode MS"/>
        </w:rPr>
        <w:t>poziomie 2,8 t/ha i jest nieznacznie wyższy od średniej, która dla kraju wynosi 2,5 t/ha</w:t>
      </w:r>
      <w:r w:rsidR="00372C54">
        <w:rPr>
          <w:rFonts w:eastAsia="Arial Unicode MS"/>
        </w:rPr>
        <w:t xml:space="preserve"> </w:t>
      </w:r>
      <w:r w:rsidRPr="00372C54">
        <w:rPr>
          <w:rFonts w:eastAsia="Arial Unicode MS"/>
        </w:rPr>
        <w:t>i stanowi zaledwie ok. 40% potencjału</w:t>
      </w:r>
      <w:r w:rsidR="00A33F08">
        <w:rPr>
          <w:rFonts w:eastAsia="Arial Unicode MS"/>
        </w:rPr>
        <w:t xml:space="preserve"> [7, 10]</w:t>
      </w:r>
      <w:r w:rsidRPr="00372C54">
        <w:rPr>
          <w:rFonts w:eastAsia="Arial Unicode MS"/>
        </w:rPr>
        <w:t xml:space="preserve">. </w:t>
      </w:r>
    </w:p>
    <w:p w:rsidR="00FE56FF" w:rsidRPr="00372C54" w:rsidRDefault="00FE56FF" w:rsidP="00372C54">
      <w:pPr>
        <w:tabs>
          <w:tab w:val="right" w:pos="4820"/>
          <w:tab w:val="center" w:pos="7229"/>
        </w:tabs>
        <w:spacing w:after="120" w:line="276" w:lineRule="auto"/>
        <w:ind w:firstLine="369"/>
        <w:rPr>
          <w:rFonts w:eastAsia="Arial Unicode MS"/>
        </w:rPr>
      </w:pPr>
      <w:r w:rsidRPr="00372C54">
        <w:rPr>
          <w:rFonts w:eastAsia="Arial Unicode MS"/>
        </w:rPr>
        <w:t>Do celów grzewczych może być wykorzystywany każdy</w:t>
      </w:r>
      <w:r w:rsidR="00372C54">
        <w:rPr>
          <w:rFonts w:eastAsia="Arial Unicode MS"/>
        </w:rPr>
        <w:t xml:space="preserve"> </w:t>
      </w:r>
      <w:r w:rsidRPr="00372C54">
        <w:rPr>
          <w:rFonts w:eastAsia="Arial Unicode MS"/>
        </w:rPr>
        <w:t>rodzaj słomy: zbożowa, rzepakowa, z</w:t>
      </w:r>
      <w:r w:rsidR="00A33F08">
        <w:rPr>
          <w:rFonts w:eastAsia="Arial Unicode MS"/>
        </w:rPr>
        <w:t> </w:t>
      </w:r>
      <w:r w:rsidRPr="00372C54">
        <w:rPr>
          <w:rFonts w:eastAsia="Arial Unicode MS"/>
        </w:rPr>
        <w:t>roślin motylkowatych, zielarskich, traw, włóknistych</w:t>
      </w:r>
      <w:r w:rsidR="00372C54">
        <w:rPr>
          <w:rFonts w:eastAsia="Arial Unicode MS"/>
        </w:rPr>
        <w:t xml:space="preserve"> </w:t>
      </w:r>
      <w:r w:rsidRPr="00372C54">
        <w:rPr>
          <w:rFonts w:eastAsia="Arial Unicode MS"/>
        </w:rPr>
        <w:t>(len, konopie) i nowych gatunków zalecanych na wieloletnie plantacje energetyczne.</w:t>
      </w:r>
      <w:r w:rsidR="00372C54">
        <w:rPr>
          <w:rFonts w:eastAsia="Arial Unicode MS"/>
        </w:rPr>
        <w:t xml:space="preserve"> </w:t>
      </w:r>
      <w:r w:rsidRPr="00372C54">
        <w:rPr>
          <w:rFonts w:eastAsia="Arial Unicode MS"/>
        </w:rPr>
        <w:t xml:space="preserve">Jeden metr sześcienny sprasowanej słomy o </w:t>
      </w:r>
      <w:r w:rsidRPr="00372C54">
        <w:rPr>
          <w:rFonts w:eastAsia="Arial Unicode MS"/>
        </w:rPr>
        <w:lastRenderedPageBreak/>
        <w:t>wilgotności do 20% waży w zależności od</w:t>
      </w:r>
      <w:r w:rsidR="00372C54">
        <w:rPr>
          <w:rFonts w:eastAsia="Arial Unicode MS"/>
        </w:rPr>
        <w:t xml:space="preserve"> </w:t>
      </w:r>
      <w:r w:rsidRPr="00372C54">
        <w:rPr>
          <w:rFonts w:eastAsia="Arial Unicode MS"/>
        </w:rPr>
        <w:t>formy i stopnia zagęszczenia balotu od 100 do 150 kg/m</w:t>
      </w:r>
      <w:r w:rsidRPr="00372C54">
        <w:rPr>
          <w:rFonts w:eastAsia="Arial Unicode MS"/>
          <w:vertAlign w:val="superscript"/>
        </w:rPr>
        <w:t>3</w:t>
      </w:r>
      <w:r w:rsidRPr="00372C54">
        <w:rPr>
          <w:rFonts w:eastAsia="Arial Unicode MS"/>
        </w:rPr>
        <w:t>. W praktyce dla słomy suchej</w:t>
      </w:r>
      <w:r w:rsidR="00372C54">
        <w:rPr>
          <w:rFonts w:eastAsia="Arial Unicode MS"/>
        </w:rPr>
        <w:t xml:space="preserve"> </w:t>
      </w:r>
      <w:r w:rsidRPr="00372C54">
        <w:rPr>
          <w:rFonts w:eastAsia="Arial Unicode MS"/>
        </w:rPr>
        <w:t>(szarej), wskaźnik ten oscyluje na poziomie od 100 do 120 kg/m</w:t>
      </w:r>
      <w:r w:rsidRPr="00372C54">
        <w:rPr>
          <w:rFonts w:eastAsia="Arial Unicode MS"/>
          <w:vertAlign w:val="superscript"/>
        </w:rPr>
        <w:t>3</w:t>
      </w:r>
      <w:r w:rsidRPr="00372C54">
        <w:rPr>
          <w:rFonts w:eastAsia="Arial Unicode MS"/>
        </w:rPr>
        <w:t>. Biorąc pod uwagę gabaryty</w:t>
      </w:r>
      <w:r w:rsidR="00372C54">
        <w:rPr>
          <w:rFonts w:eastAsia="Arial Unicode MS"/>
        </w:rPr>
        <w:t xml:space="preserve"> </w:t>
      </w:r>
      <w:r w:rsidRPr="00372C54">
        <w:rPr>
          <w:rFonts w:eastAsia="Arial Unicode MS"/>
        </w:rPr>
        <w:t>w ten sposób przetworzonej słomy, podczas transportu bezpośrednio z pola do kotłowni</w:t>
      </w:r>
      <w:r w:rsidR="00372C54">
        <w:rPr>
          <w:rFonts w:eastAsia="Arial Unicode MS"/>
        </w:rPr>
        <w:t xml:space="preserve"> </w:t>
      </w:r>
      <w:r w:rsidRPr="00372C54">
        <w:rPr>
          <w:rFonts w:eastAsia="Arial Unicode MS"/>
        </w:rPr>
        <w:t>ładowność rzeczywista pojazdu praktycznie nigdy nie jest wykorzystana w pełni, co</w:t>
      </w:r>
      <w:r w:rsidR="00372C54">
        <w:rPr>
          <w:rFonts w:eastAsia="Arial Unicode MS"/>
        </w:rPr>
        <w:t xml:space="preserve"> </w:t>
      </w:r>
      <w:r w:rsidRPr="00372C54">
        <w:rPr>
          <w:rFonts w:eastAsia="Arial Unicode MS"/>
        </w:rPr>
        <w:t>w istocie generuje dodatkowe koszty. Z technologicznego,</w:t>
      </w:r>
      <w:r w:rsidR="00372C54">
        <w:rPr>
          <w:rFonts w:eastAsia="Arial Unicode MS"/>
        </w:rPr>
        <w:t xml:space="preserve"> </w:t>
      </w:r>
      <w:r w:rsidRPr="00372C54">
        <w:rPr>
          <w:rFonts w:eastAsia="Arial Unicode MS"/>
        </w:rPr>
        <w:t>ale również ekonomicznego punktu widzenia wskazane jest bezpośrednie przetworzenie</w:t>
      </w:r>
      <w:r w:rsidR="00372C54">
        <w:rPr>
          <w:rFonts w:eastAsia="Arial Unicode MS"/>
        </w:rPr>
        <w:t xml:space="preserve"> </w:t>
      </w:r>
      <w:r w:rsidRPr="00372C54">
        <w:rPr>
          <w:rFonts w:eastAsia="Arial Unicode MS"/>
        </w:rPr>
        <w:t>słomy zbożowej na brykiet</w:t>
      </w:r>
      <w:r w:rsidR="00372C54">
        <w:rPr>
          <w:rFonts w:eastAsia="Arial Unicode MS"/>
        </w:rPr>
        <w:t>y lub granulat opałowy (pel</w:t>
      </w:r>
      <w:r w:rsidRPr="00372C54">
        <w:rPr>
          <w:rFonts w:eastAsia="Arial Unicode MS"/>
        </w:rPr>
        <w:t>ety</w:t>
      </w:r>
      <w:r w:rsidR="00372C54">
        <w:rPr>
          <w:rFonts w:eastAsia="Arial Unicode MS"/>
        </w:rPr>
        <w:t>)</w:t>
      </w:r>
      <w:r w:rsidR="00A33F08">
        <w:rPr>
          <w:rFonts w:eastAsia="Arial Unicode MS"/>
        </w:rPr>
        <w:t xml:space="preserve"> [7]</w:t>
      </w:r>
      <w:r w:rsidRPr="00372C54">
        <w:rPr>
          <w:rFonts w:eastAsia="Arial Unicode MS"/>
        </w:rPr>
        <w:t xml:space="preserve">. </w:t>
      </w:r>
    </w:p>
    <w:p w:rsidR="00FE56FF" w:rsidRPr="00372C54" w:rsidRDefault="00FE56FF" w:rsidP="00372C54">
      <w:pPr>
        <w:tabs>
          <w:tab w:val="right" w:pos="4820"/>
          <w:tab w:val="center" w:pos="7229"/>
        </w:tabs>
        <w:spacing w:after="120" w:line="276" w:lineRule="auto"/>
        <w:ind w:firstLine="369"/>
        <w:rPr>
          <w:rFonts w:eastAsia="Arial Unicode MS"/>
        </w:rPr>
      </w:pPr>
      <w:r w:rsidRPr="00372C54">
        <w:rPr>
          <w:rFonts w:eastAsia="Arial Unicode MS"/>
        </w:rPr>
        <w:t>Wśród regionów szczególnie</w:t>
      </w:r>
      <w:r w:rsidR="00372C54">
        <w:rPr>
          <w:rFonts w:eastAsia="Arial Unicode MS"/>
        </w:rPr>
        <w:t xml:space="preserve"> </w:t>
      </w:r>
      <w:r w:rsidRPr="00372C54">
        <w:rPr>
          <w:rFonts w:eastAsia="Arial Unicode MS"/>
        </w:rPr>
        <w:t xml:space="preserve">zasobnych w </w:t>
      </w:r>
      <w:r w:rsidR="00372C54">
        <w:rPr>
          <w:rFonts w:eastAsia="Arial Unicode MS"/>
        </w:rPr>
        <w:t>słomę</w:t>
      </w:r>
      <w:r w:rsidRPr="00372C54">
        <w:rPr>
          <w:rFonts w:eastAsia="Arial Unicode MS"/>
        </w:rPr>
        <w:t xml:space="preserve"> wyróżnia się </w:t>
      </w:r>
      <w:r w:rsidR="00372C54">
        <w:rPr>
          <w:rFonts w:eastAsia="Arial Unicode MS"/>
        </w:rPr>
        <w:t xml:space="preserve">województwo </w:t>
      </w:r>
      <w:r w:rsidRPr="00372C54">
        <w:rPr>
          <w:rFonts w:eastAsia="Arial Unicode MS"/>
        </w:rPr>
        <w:t>kujawsko-pomorskie. Kujawsko</w:t>
      </w:r>
      <w:r w:rsidR="00372C54">
        <w:rPr>
          <w:rFonts w:eastAsia="Arial Unicode MS"/>
        </w:rPr>
        <w:t>-</w:t>
      </w:r>
      <w:r w:rsidRPr="00372C54">
        <w:rPr>
          <w:rFonts w:eastAsia="Arial Unicode MS"/>
        </w:rPr>
        <w:t>pomorskie</w:t>
      </w:r>
      <w:r w:rsidR="00372C54">
        <w:rPr>
          <w:rFonts w:eastAsia="Arial Unicode MS"/>
        </w:rPr>
        <w:t xml:space="preserve"> </w:t>
      </w:r>
      <w:r w:rsidRPr="00372C54">
        <w:rPr>
          <w:rFonts w:eastAsia="Arial Unicode MS"/>
        </w:rPr>
        <w:t>ze względu na dogodne warunki do rozwoju rolnictwa oraz duży udział gruntów</w:t>
      </w:r>
      <w:r w:rsidR="00372C54">
        <w:rPr>
          <w:rFonts w:eastAsia="Arial Unicode MS"/>
        </w:rPr>
        <w:t xml:space="preserve"> </w:t>
      </w:r>
      <w:r w:rsidRPr="00372C54">
        <w:rPr>
          <w:rFonts w:eastAsia="Arial Unicode MS"/>
        </w:rPr>
        <w:t>ornych w strukturze użytków rolnych (87% - pierwsza lokata w kraju) plasuje się na</w:t>
      </w:r>
      <w:r w:rsidR="00372C54">
        <w:rPr>
          <w:rFonts w:eastAsia="Arial Unicode MS"/>
        </w:rPr>
        <w:t xml:space="preserve"> </w:t>
      </w:r>
      <w:r w:rsidRPr="00372C54">
        <w:rPr>
          <w:rFonts w:eastAsia="Arial Unicode MS"/>
        </w:rPr>
        <w:t>drugiej pozycji z nadwyżką słomy n</w:t>
      </w:r>
      <w:r w:rsidR="00372C54">
        <w:rPr>
          <w:rFonts w:eastAsia="Arial Unicode MS"/>
        </w:rPr>
        <w:t>a poziomie bliskim 1,1 mln ton</w:t>
      </w:r>
      <w:r w:rsidR="00A33F08">
        <w:rPr>
          <w:rFonts w:eastAsia="Arial Unicode MS"/>
        </w:rPr>
        <w:t xml:space="preserve"> [10]</w:t>
      </w:r>
      <w:r w:rsidR="00372C54">
        <w:rPr>
          <w:rFonts w:eastAsia="Arial Unicode MS"/>
        </w:rPr>
        <w:t>.</w:t>
      </w:r>
    </w:p>
    <w:p w:rsidR="00FE56FF" w:rsidRPr="00372C54" w:rsidRDefault="00FE56FF" w:rsidP="00372C54">
      <w:pPr>
        <w:tabs>
          <w:tab w:val="right" w:pos="4820"/>
          <w:tab w:val="center" w:pos="7229"/>
        </w:tabs>
        <w:spacing w:after="120" w:line="276" w:lineRule="auto"/>
        <w:ind w:firstLine="369"/>
        <w:rPr>
          <w:rFonts w:eastAsia="Arial Unicode MS"/>
        </w:rPr>
      </w:pPr>
      <w:r w:rsidRPr="00372C54">
        <w:rPr>
          <w:rFonts w:eastAsia="Arial Unicode MS"/>
        </w:rPr>
        <w:t>Drewno jest najstarszym i łatwo dostępnym paliwem odnawialnym, które zawiera część</w:t>
      </w:r>
      <w:r w:rsidR="00372C54">
        <w:rPr>
          <w:rFonts w:eastAsia="Arial Unicode MS"/>
        </w:rPr>
        <w:t xml:space="preserve"> </w:t>
      </w:r>
      <w:r w:rsidRPr="00372C54">
        <w:rPr>
          <w:rFonts w:eastAsia="Arial Unicode MS"/>
        </w:rPr>
        <w:t>energii słonecznej zmagazynowanej w wyniku zachodzącego procesu fotosyntezy. Tak jak</w:t>
      </w:r>
      <w:r w:rsidR="00372C54">
        <w:rPr>
          <w:rFonts w:eastAsia="Arial Unicode MS"/>
        </w:rPr>
        <w:t xml:space="preserve"> </w:t>
      </w:r>
      <w:r w:rsidRPr="00372C54">
        <w:rPr>
          <w:rFonts w:eastAsia="Arial Unicode MS"/>
        </w:rPr>
        <w:t>w</w:t>
      </w:r>
      <w:r w:rsidR="00A33F08">
        <w:rPr>
          <w:rFonts w:eastAsia="Arial Unicode MS"/>
        </w:rPr>
        <w:t> </w:t>
      </w:r>
      <w:r w:rsidRPr="00372C54">
        <w:rPr>
          <w:rFonts w:eastAsia="Arial Unicode MS"/>
        </w:rPr>
        <w:t>przypadku pozostałych form biomasy, istotnym aspektem ekologicznym spalania drewna</w:t>
      </w:r>
      <w:r w:rsidR="00372C54">
        <w:rPr>
          <w:rFonts w:eastAsia="Arial Unicode MS"/>
        </w:rPr>
        <w:t xml:space="preserve"> </w:t>
      </w:r>
      <w:r w:rsidRPr="00372C54">
        <w:rPr>
          <w:rFonts w:eastAsia="Arial Unicode MS"/>
        </w:rPr>
        <w:t xml:space="preserve">odpadowego jest </w:t>
      </w:r>
      <w:r w:rsidR="00372C54">
        <w:rPr>
          <w:rFonts w:eastAsia="Arial Unicode MS"/>
        </w:rPr>
        <w:t xml:space="preserve">praktycznie </w:t>
      </w:r>
      <w:r w:rsidRPr="00372C54">
        <w:rPr>
          <w:rFonts w:eastAsia="Arial Unicode MS"/>
        </w:rPr>
        <w:t>zerowy bilans CO</w:t>
      </w:r>
      <w:r w:rsidRPr="00372C54">
        <w:rPr>
          <w:rFonts w:eastAsia="Arial Unicode MS"/>
          <w:vertAlign w:val="subscript"/>
        </w:rPr>
        <w:t>2</w:t>
      </w:r>
      <w:r w:rsidRPr="00372C54">
        <w:rPr>
          <w:rFonts w:eastAsia="Arial Unicode MS"/>
        </w:rPr>
        <w:t xml:space="preserve"> (masa emitowanego w spalinach dwutlenku węgla</w:t>
      </w:r>
      <w:r w:rsidR="00372C54">
        <w:rPr>
          <w:rFonts w:eastAsia="Arial Unicode MS"/>
        </w:rPr>
        <w:t xml:space="preserve"> </w:t>
      </w:r>
      <w:r w:rsidRPr="00372C54">
        <w:rPr>
          <w:rFonts w:eastAsia="Arial Unicode MS"/>
        </w:rPr>
        <w:t>jest porównywalna do ilości tego gazu pochłanianego przez rośliny podczas ich wzrostu). Przeciętne zawartości</w:t>
      </w:r>
      <w:r w:rsidR="00372C54">
        <w:rPr>
          <w:rFonts w:eastAsia="Arial Unicode MS"/>
        </w:rPr>
        <w:t xml:space="preserve"> </w:t>
      </w:r>
      <w:r w:rsidRPr="00372C54">
        <w:rPr>
          <w:rFonts w:eastAsia="Arial Unicode MS"/>
        </w:rPr>
        <w:t>części niepalnych (popiołu) w zrębkach drzewnych (0,5-3%) oraz innych odpadach drzewnych są niższe niż w przypadku słomy (4%) oraz węgla (12%). W związku z tym spalanie</w:t>
      </w:r>
      <w:r w:rsidR="00372C54">
        <w:rPr>
          <w:rFonts w:eastAsia="Arial Unicode MS"/>
        </w:rPr>
        <w:t xml:space="preserve"> </w:t>
      </w:r>
      <w:r w:rsidRPr="00372C54">
        <w:rPr>
          <w:rFonts w:eastAsia="Arial Unicode MS"/>
        </w:rPr>
        <w:t>odpadów drzewnych cechuje powstawanie mniejszej ilości pyłów lotnych oraz popiołu.</w:t>
      </w:r>
      <w:r w:rsidR="00372C54">
        <w:rPr>
          <w:rFonts w:eastAsia="Arial Unicode MS"/>
        </w:rPr>
        <w:t xml:space="preserve"> </w:t>
      </w:r>
      <w:r w:rsidRPr="00372C54">
        <w:rPr>
          <w:rFonts w:eastAsia="Arial Unicode MS"/>
        </w:rPr>
        <w:t>Zawartość związków siarki w zrębkach drzewnych nie przekracza 0,05% i jest trzykrotnie</w:t>
      </w:r>
      <w:r w:rsidR="00372C54">
        <w:rPr>
          <w:rFonts w:eastAsia="Arial Unicode MS"/>
        </w:rPr>
        <w:t xml:space="preserve"> </w:t>
      </w:r>
      <w:r w:rsidRPr="00372C54">
        <w:rPr>
          <w:rFonts w:eastAsia="Arial Unicode MS"/>
        </w:rPr>
        <w:t>niższa niż w przypadku słomy (0,15%) oraz kilkunastokrotnie niższa niż w przypadku węgla</w:t>
      </w:r>
      <w:r w:rsidR="00372C54">
        <w:rPr>
          <w:rFonts w:eastAsia="Arial Unicode MS"/>
        </w:rPr>
        <w:t xml:space="preserve"> </w:t>
      </w:r>
      <w:r w:rsidRPr="00372C54">
        <w:rPr>
          <w:rFonts w:eastAsia="Arial Unicode MS"/>
        </w:rPr>
        <w:t>(0,8%)</w:t>
      </w:r>
      <w:r w:rsidR="00A33F08">
        <w:rPr>
          <w:rFonts w:eastAsia="Arial Unicode MS"/>
        </w:rPr>
        <w:t xml:space="preserve"> [6, 7, 10]</w:t>
      </w:r>
      <w:r w:rsidRPr="00372C54">
        <w:rPr>
          <w:rFonts w:eastAsia="Arial Unicode MS"/>
        </w:rPr>
        <w:t>.</w:t>
      </w:r>
    </w:p>
    <w:p w:rsidR="00FE56FF" w:rsidRPr="00372C54" w:rsidRDefault="00FE56FF" w:rsidP="00372C54">
      <w:pPr>
        <w:tabs>
          <w:tab w:val="right" w:pos="4820"/>
          <w:tab w:val="center" w:pos="7229"/>
        </w:tabs>
        <w:spacing w:after="120" w:line="276" w:lineRule="auto"/>
        <w:ind w:firstLine="369"/>
        <w:rPr>
          <w:rFonts w:eastAsia="Arial Unicode MS"/>
        </w:rPr>
      </w:pPr>
      <w:r w:rsidRPr="00372C54">
        <w:rPr>
          <w:rFonts w:eastAsia="Arial Unicode MS"/>
        </w:rPr>
        <w:t>Drewno wykorzystywane do celów energetycznych może występować w różnych postaciach:</w:t>
      </w:r>
      <w:r w:rsidR="00372C54">
        <w:rPr>
          <w:rFonts w:eastAsia="Arial Unicode MS"/>
        </w:rPr>
        <w:t xml:space="preserve"> </w:t>
      </w:r>
      <w:r w:rsidRPr="00372C54">
        <w:rPr>
          <w:rFonts w:eastAsia="Arial Unicode MS"/>
        </w:rPr>
        <w:t>drewna kawałkowego (rąbanego), zrębków drzewnych, kory, trocin, wiórów oraz</w:t>
      </w:r>
      <w:r w:rsidR="00372C54">
        <w:rPr>
          <w:rFonts w:eastAsia="Arial Unicode MS"/>
        </w:rPr>
        <w:t xml:space="preserve"> </w:t>
      </w:r>
      <w:r w:rsidRPr="00372C54">
        <w:rPr>
          <w:rFonts w:eastAsia="Arial Unicode MS"/>
        </w:rPr>
        <w:t>produktów przetworzony</w:t>
      </w:r>
      <w:r w:rsidR="00372C54">
        <w:rPr>
          <w:rFonts w:eastAsia="Arial Unicode MS"/>
        </w:rPr>
        <w:t>ch tj. brykietu drzewnego i pel</w:t>
      </w:r>
      <w:r w:rsidRPr="00372C54">
        <w:rPr>
          <w:rFonts w:eastAsia="Arial Unicode MS"/>
        </w:rPr>
        <w:t>etu (granulatu).</w:t>
      </w:r>
      <w:r w:rsidR="00372C54">
        <w:rPr>
          <w:rFonts w:eastAsia="Arial Unicode MS"/>
        </w:rPr>
        <w:t xml:space="preserve"> </w:t>
      </w:r>
      <w:r w:rsidRPr="00372C54">
        <w:rPr>
          <w:rFonts w:eastAsia="Arial Unicode MS"/>
        </w:rPr>
        <w:t>Pomimo, iż pozyskiwanie drewna na cele opałowe kojarzy się najczęściej z jego pochodzeniem</w:t>
      </w:r>
      <w:r w:rsidR="00372C54">
        <w:rPr>
          <w:rFonts w:eastAsia="Arial Unicode MS"/>
        </w:rPr>
        <w:t xml:space="preserve"> </w:t>
      </w:r>
      <w:r w:rsidRPr="00372C54">
        <w:rPr>
          <w:rFonts w:eastAsia="Arial Unicode MS"/>
        </w:rPr>
        <w:t>leśnym, to według niektórych źródeł duży potencjał tkwi także w biomasie pozyskiwanej</w:t>
      </w:r>
      <w:r w:rsidR="00372C54">
        <w:rPr>
          <w:rFonts w:eastAsia="Arial Unicode MS"/>
        </w:rPr>
        <w:t xml:space="preserve"> </w:t>
      </w:r>
      <w:r w:rsidRPr="00372C54">
        <w:rPr>
          <w:rFonts w:eastAsia="Arial Unicode MS"/>
        </w:rPr>
        <w:t>z prac pielęgnacyjnych w zieleni miejskiej oraz plantacjach sadowniczych. Rozbieżności</w:t>
      </w:r>
      <w:r w:rsidR="00372C54">
        <w:rPr>
          <w:rFonts w:eastAsia="Arial Unicode MS"/>
        </w:rPr>
        <w:t xml:space="preserve"> </w:t>
      </w:r>
      <w:r w:rsidRPr="00372C54">
        <w:rPr>
          <w:rFonts w:eastAsia="Arial Unicode MS"/>
        </w:rPr>
        <w:t>źródeł w ocenie tego potencjału są bardzo duże, co być może wynika z faktu</w:t>
      </w:r>
      <w:r w:rsidR="00372C54">
        <w:rPr>
          <w:rFonts w:eastAsia="Arial Unicode MS"/>
        </w:rPr>
        <w:t xml:space="preserve"> </w:t>
      </w:r>
      <w:r w:rsidRPr="00372C54">
        <w:rPr>
          <w:rFonts w:eastAsia="Arial Unicode MS"/>
        </w:rPr>
        <w:t>stosunkowo małego jak dotąd ich wykorzystania i trudności w realnej ocenie tych możliwości.</w:t>
      </w:r>
      <w:r w:rsidR="00372C54">
        <w:rPr>
          <w:rFonts w:eastAsia="Arial Unicode MS"/>
        </w:rPr>
        <w:t xml:space="preserve"> </w:t>
      </w:r>
      <w:r w:rsidRPr="00372C54">
        <w:rPr>
          <w:rFonts w:eastAsia="Arial Unicode MS"/>
        </w:rPr>
        <w:t>Wskazuje się także na potencjalnie bardzo duże możliwości pozyskania surowców</w:t>
      </w:r>
      <w:r w:rsidR="00372C54">
        <w:rPr>
          <w:rFonts w:eastAsia="Arial Unicode MS"/>
        </w:rPr>
        <w:t xml:space="preserve"> </w:t>
      </w:r>
      <w:r w:rsidRPr="00372C54">
        <w:rPr>
          <w:rFonts w:eastAsia="Arial Unicode MS"/>
        </w:rPr>
        <w:t>z odpadów powstałych już na etapie zrębów, a także w przetwórstwie drewna</w:t>
      </w:r>
      <w:r w:rsidR="00A33F08">
        <w:rPr>
          <w:rFonts w:eastAsia="Arial Unicode MS"/>
        </w:rPr>
        <w:t xml:space="preserve"> [6, 10]</w:t>
      </w:r>
      <w:r w:rsidRPr="00372C54">
        <w:rPr>
          <w:rFonts w:eastAsia="Arial Unicode MS"/>
        </w:rPr>
        <w:t>.</w:t>
      </w:r>
    </w:p>
    <w:p w:rsidR="00FE56FF" w:rsidRPr="00372C54" w:rsidRDefault="00372C54" w:rsidP="00372C54">
      <w:pPr>
        <w:tabs>
          <w:tab w:val="right" w:pos="4820"/>
          <w:tab w:val="center" w:pos="7229"/>
        </w:tabs>
        <w:spacing w:after="120" w:line="276" w:lineRule="auto"/>
        <w:ind w:firstLine="369"/>
        <w:rPr>
          <w:rFonts w:eastAsia="Arial Unicode MS"/>
        </w:rPr>
      </w:pPr>
      <w:r>
        <w:rPr>
          <w:rFonts w:eastAsia="Arial Unicode MS"/>
        </w:rPr>
        <w:t>W</w:t>
      </w:r>
      <w:r w:rsidR="00FE56FF" w:rsidRPr="00372C54">
        <w:rPr>
          <w:rFonts w:eastAsia="Arial Unicode MS"/>
        </w:rPr>
        <w:t>ojewództwo kujawsko-pomorskie należy do regionów o typowo, na</w:t>
      </w:r>
      <w:r>
        <w:rPr>
          <w:rFonts w:eastAsia="Arial Unicode MS"/>
        </w:rPr>
        <w:t xml:space="preserve"> </w:t>
      </w:r>
      <w:r w:rsidR="00FE56FF" w:rsidRPr="00372C54">
        <w:rPr>
          <w:rFonts w:eastAsia="Arial Unicode MS"/>
        </w:rPr>
        <w:t>tle innych regionów, rozwiniętej gospodarce leśnej. Lasy znajdujące się w województwie,</w:t>
      </w:r>
      <w:r>
        <w:rPr>
          <w:rFonts w:eastAsia="Arial Unicode MS"/>
        </w:rPr>
        <w:t xml:space="preserve"> </w:t>
      </w:r>
      <w:r w:rsidR="00FE56FF" w:rsidRPr="00372C54">
        <w:rPr>
          <w:rFonts w:eastAsia="Arial Unicode MS"/>
        </w:rPr>
        <w:t>stanowią ok. 4,6% ogólnej powierzchni lasów w Polsce (lokuje to województwo na</w:t>
      </w:r>
      <w:r>
        <w:rPr>
          <w:rFonts w:eastAsia="Arial Unicode MS"/>
        </w:rPr>
        <w:t xml:space="preserve"> </w:t>
      </w:r>
      <w:r w:rsidR="00FE56FF" w:rsidRPr="00372C54">
        <w:rPr>
          <w:rFonts w:eastAsia="Arial Unicode MS"/>
        </w:rPr>
        <w:t>12 pozycji). Pod względem pozyskania grubizny, kujawsko-pomorskie stanowi 4,7% ogólnego</w:t>
      </w:r>
      <w:r>
        <w:rPr>
          <w:rFonts w:eastAsia="Arial Unicode MS"/>
        </w:rPr>
        <w:t xml:space="preserve"> </w:t>
      </w:r>
      <w:r w:rsidR="00FE56FF" w:rsidRPr="00372C54">
        <w:rPr>
          <w:rFonts w:eastAsia="Arial Unicode MS"/>
        </w:rPr>
        <w:t>potencjału, ale pod względem pozyskania grubizny na cele opałowe – aż 6,6%</w:t>
      </w:r>
      <w:r>
        <w:rPr>
          <w:rFonts w:eastAsia="Arial Unicode MS"/>
        </w:rPr>
        <w:t xml:space="preserve"> </w:t>
      </w:r>
      <w:r w:rsidR="00FE56FF" w:rsidRPr="00372C54">
        <w:rPr>
          <w:rFonts w:eastAsia="Arial Unicode MS"/>
        </w:rPr>
        <w:t>(6 lokata w kraju)</w:t>
      </w:r>
      <w:r w:rsidR="00A33F08">
        <w:rPr>
          <w:rFonts w:eastAsia="Arial Unicode MS"/>
        </w:rPr>
        <w:t xml:space="preserve"> [7, 10]</w:t>
      </w:r>
      <w:r w:rsidR="00FE56FF" w:rsidRPr="00372C54">
        <w:rPr>
          <w:rFonts w:eastAsia="Arial Unicode MS"/>
        </w:rPr>
        <w:t>.</w:t>
      </w:r>
    </w:p>
    <w:p w:rsidR="00372C54" w:rsidRPr="00372C54" w:rsidRDefault="00372C54" w:rsidP="00372C54">
      <w:pPr>
        <w:tabs>
          <w:tab w:val="right" w:pos="4820"/>
          <w:tab w:val="center" w:pos="7229"/>
        </w:tabs>
        <w:spacing w:after="120" w:line="276" w:lineRule="auto"/>
        <w:ind w:firstLine="369"/>
        <w:rPr>
          <w:rFonts w:eastAsia="Arial Unicode MS"/>
        </w:rPr>
      </w:pPr>
      <w:r>
        <w:rPr>
          <w:rFonts w:eastAsia="Arial Unicode MS"/>
        </w:rPr>
        <w:t>Istnieje istotna</w:t>
      </w:r>
      <w:r w:rsidR="00FE56FF" w:rsidRPr="00372C54">
        <w:rPr>
          <w:rFonts w:eastAsia="Arial Unicode MS"/>
        </w:rPr>
        <w:t xml:space="preserve"> rozpiętość</w:t>
      </w:r>
      <w:r>
        <w:rPr>
          <w:rFonts w:eastAsia="Arial Unicode MS"/>
        </w:rPr>
        <w:t xml:space="preserve"> </w:t>
      </w:r>
      <w:r w:rsidR="00FE56FF" w:rsidRPr="00372C54">
        <w:rPr>
          <w:rFonts w:eastAsia="Arial Unicode MS"/>
        </w:rPr>
        <w:t xml:space="preserve">między potencjalnie dużymi możliwościami rozwoju </w:t>
      </w:r>
      <w:r>
        <w:rPr>
          <w:rFonts w:eastAsia="Arial Unicode MS"/>
        </w:rPr>
        <w:t>wykorzystania biomasy na cele</w:t>
      </w:r>
      <w:r w:rsidR="00FE56FF" w:rsidRPr="00372C54">
        <w:rPr>
          <w:rFonts w:eastAsia="Arial Unicode MS"/>
        </w:rPr>
        <w:t xml:space="preserve"> energetyki, a stosunkowo</w:t>
      </w:r>
      <w:r>
        <w:rPr>
          <w:rFonts w:eastAsia="Arial Unicode MS"/>
        </w:rPr>
        <w:t xml:space="preserve"> </w:t>
      </w:r>
      <w:r w:rsidR="00FE56FF" w:rsidRPr="00372C54">
        <w:rPr>
          <w:rFonts w:eastAsia="Arial Unicode MS"/>
        </w:rPr>
        <w:t xml:space="preserve">małym faktycznym stanem jej rozwoju. </w:t>
      </w:r>
      <w:r>
        <w:rPr>
          <w:rFonts w:eastAsia="Arial Unicode MS"/>
        </w:rPr>
        <w:t>T</w:t>
      </w:r>
      <w:r w:rsidR="00FE56FF" w:rsidRPr="00372C54">
        <w:rPr>
          <w:rFonts w:eastAsia="Arial Unicode MS"/>
        </w:rPr>
        <w:t xml:space="preserve">ego rodzaju paliwo </w:t>
      </w:r>
      <w:r>
        <w:rPr>
          <w:rFonts w:eastAsia="Arial Unicode MS"/>
        </w:rPr>
        <w:t>jest</w:t>
      </w:r>
      <w:r w:rsidR="00FE56FF" w:rsidRPr="00372C54">
        <w:rPr>
          <w:rFonts w:eastAsia="Arial Unicode MS"/>
        </w:rPr>
        <w:t xml:space="preserve"> wykorzystywane</w:t>
      </w:r>
      <w:r>
        <w:rPr>
          <w:rFonts w:eastAsia="Arial Unicode MS"/>
        </w:rPr>
        <w:t xml:space="preserve"> </w:t>
      </w:r>
      <w:r w:rsidR="00FE56FF" w:rsidRPr="00372C54">
        <w:rPr>
          <w:rFonts w:eastAsia="Arial Unicode MS"/>
        </w:rPr>
        <w:t>przede wszystkim na cele małych instalacji ogrzewających pojedyncze budynki</w:t>
      </w:r>
      <w:r>
        <w:rPr>
          <w:rFonts w:eastAsia="Arial Unicode MS"/>
        </w:rPr>
        <w:t xml:space="preserve"> </w:t>
      </w:r>
      <w:r w:rsidR="00FE56FF" w:rsidRPr="00372C54">
        <w:rPr>
          <w:rFonts w:eastAsia="Arial Unicode MS"/>
        </w:rPr>
        <w:t xml:space="preserve">lub grupy budynków, w miejscowościach wiejskich lub małych miastach. </w:t>
      </w:r>
      <w:r w:rsidR="00FE56FF" w:rsidRPr="00372C54">
        <w:rPr>
          <w:rFonts w:eastAsia="Arial Unicode MS"/>
        </w:rPr>
        <w:lastRenderedPageBreak/>
        <w:t>Największa</w:t>
      </w:r>
      <w:r>
        <w:rPr>
          <w:rFonts w:eastAsia="Arial Unicode MS"/>
        </w:rPr>
        <w:t xml:space="preserve"> </w:t>
      </w:r>
      <w:r w:rsidR="00FE56FF" w:rsidRPr="00372C54">
        <w:rPr>
          <w:rFonts w:eastAsia="Arial Unicode MS"/>
        </w:rPr>
        <w:t>koncentracja systemów grzewczych opartych na spalaniu biomasy widoczna jest</w:t>
      </w:r>
      <w:r>
        <w:rPr>
          <w:rFonts w:eastAsia="Arial Unicode MS"/>
        </w:rPr>
        <w:t xml:space="preserve"> w</w:t>
      </w:r>
      <w:r w:rsidR="00A33F08">
        <w:rPr>
          <w:rFonts w:eastAsia="Arial Unicode MS"/>
        </w:rPr>
        <w:t> </w:t>
      </w:r>
      <w:r>
        <w:rPr>
          <w:rFonts w:eastAsia="Arial Unicode MS"/>
        </w:rPr>
        <w:t>północno-</w:t>
      </w:r>
      <w:r w:rsidR="00FE56FF" w:rsidRPr="00372C54">
        <w:rPr>
          <w:rFonts w:eastAsia="Arial Unicode MS"/>
        </w:rPr>
        <w:t>zachodnie</w:t>
      </w:r>
      <w:r>
        <w:rPr>
          <w:rFonts w:eastAsia="Arial Unicode MS"/>
        </w:rPr>
        <w:t>j, wschodniej oraz południowo-</w:t>
      </w:r>
      <w:r w:rsidR="00FE56FF" w:rsidRPr="00372C54">
        <w:rPr>
          <w:rFonts w:eastAsia="Arial Unicode MS"/>
        </w:rPr>
        <w:t>zachodniej części województwa,</w:t>
      </w:r>
      <w:r>
        <w:rPr>
          <w:rFonts w:eastAsia="Arial Unicode MS"/>
        </w:rPr>
        <w:t xml:space="preserve"> </w:t>
      </w:r>
      <w:r w:rsidR="00FE56FF" w:rsidRPr="00372C54">
        <w:rPr>
          <w:rFonts w:eastAsia="Arial Unicode MS"/>
        </w:rPr>
        <w:t>w obrębie pięciu powiatów: bydgoskiego, świeckiego, brodnickiego, rypińskiego oraz</w:t>
      </w:r>
      <w:r>
        <w:rPr>
          <w:rFonts w:eastAsia="Arial Unicode MS"/>
        </w:rPr>
        <w:t xml:space="preserve"> żnińskiego</w:t>
      </w:r>
      <w:r w:rsidR="00A33F08">
        <w:rPr>
          <w:rFonts w:eastAsia="Arial Unicode MS"/>
        </w:rPr>
        <w:t xml:space="preserve"> [10]</w:t>
      </w:r>
      <w:r>
        <w:rPr>
          <w:rFonts w:eastAsia="Arial Unicode MS"/>
        </w:rPr>
        <w:t>.</w:t>
      </w:r>
    </w:p>
    <w:p w:rsidR="00372C54" w:rsidRPr="00372C54" w:rsidRDefault="00372C54" w:rsidP="00372C54">
      <w:pPr>
        <w:tabs>
          <w:tab w:val="right" w:pos="4820"/>
          <w:tab w:val="center" w:pos="7229"/>
        </w:tabs>
        <w:spacing w:after="120" w:line="276" w:lineRule="auto"/>
        <w:ind w:firstLine="369"/>
        <w:rPr>
          <w:rFonts w:eastAsia="Arial Unicode MS"/>
        </w:rPr>
      </w:pPr>
      <w:r w:rsidRPr="00372C54">
        <w:rPr>
          <w:rFonts w:eastAsia="Arial Unicode MS"/>
        </w:rPr>
        <w:t>Podmioty skupujące zarówno zboża jak i rośliny energetyczne rozmieszczone są na terenie</w:t>
      </w:r>
      <w:r w:rsidR="00B940C7">
        <w:rPr>
          <w:rFonts w:eastAsia="Arial Unicode MS"/>
        </w:rPr>
        <w:t xml:space="preserve"> kujawsko-</w:t>
      </w:r>
      <w:r w:rsidRPr="00372C54">
        <w:rPr>
          <w:rFonts w:eastAsia="Arial Unicode MS"/>
        </w:rPr>
        <w:t>pomorskiego w miarę równomiernie, co stwarza w dalszej perspektywie czasu</w:t>
      </w:r>
      <w:r w:rsidR="00B940C7">
        <w:rPr>
          <w:rFonts w:eastAsia="Arial Unicode MS"/>
        </w:rPr>
        <w:t xml:space="preserve"> </w:t>
      </w:r>
      <w:r w:rsidRPr="00372C54">
        <w:rPr>
          <w:rFonts w:eastAsia="Arial Unicode MS"/>
        </w:rPr>
        <w:t>możliwości do organizacji np. sieci bezpośredniej dystrybucji produktów energetycznych</w:t>
      </w:r>
      <w:r w:rsidR="00B940C7">
        <w:rPr>
          <w:rFonts w:eastAsia="Arial Unicode MS"/>
        </w:rPr>
        <w:t xml:space="preserve"> </w:t>
      </w:r>
      <w:r w:rsidRPr="00372C54">
        <w:rPr>
          <w:rFonts w:eastAsia="Arial Unicode MS"/>
        </w:rPr>
        <w:t>przeznaczonych do spalania w systemach grzewczych. Przy czym nieco większa ich koncentracja</w:t>
      </w:r>
      <w:r w:rsidR="00B940C7">
        <w:rPr>
          <w:rFonts w:eastAsia="Arial Unicode MS"/>
        </w:rPr>
        <w:t xml:space="preserve"> </w:t>
      </w:r>
      <w:r w:rsidRPr="00372C54">
        <w:rPr>
          <w:rFonts w:eastAsia="Arial Unicode MS"/>
        </w:rPr>
        <w:t>widoczna jest na obszarach o lepszych walorach środowiskowych dla produkcji</w:t>
      </w:r>
      <w:r w:rsidR="00B940C7">
        <w:rPr>
          <w:rFonts w:eastAsia="Arial Unicode MS"/>
        </w:rPr>
        <w:t xml:space="preserve"> </w:t>
      </w:r>
      <w:r w:rsidRPr="00372C54">
        <w:rPr>
          <w:rFonts w:eastAsia="Arial Unicode MS"/>
        </w:rPr>
        <w:t>rolniczej (południowa, pół</w:t>
      </w:r>
      <w:r w:rsidR="00B940C7">
        <w:rPr>
          <w:rFonts w:eastAsia="Arial Unicode MS"/>
        </w:rPr>
        <w:t>nocno-</w:t>
      </w:r>
      <w:r w:rsidRPr="00372C54">
        <w:rPr>
          <w:rFonts w:eastAsia="Arial Unicode MS"/>
        </w:rPr>
        <w:t>zachodnia oraz pół</w:t>
      </w:r>
      <w:r w:rsidR="00B940C7">
        <w:rPr>
          <w:rFonts w:eastAsia="Arial Unicode MS"/>
        </w:rPr>
        <w:t>nocno-</w:t>
      </w:r>
      <w:r w:rsidRPr="00372C54">
        <w:rPr>
          <w:rFonts w:eastAsia="Arial Unicode MS"/>
        </w:rPr>
        <w:t>wschodnia część województwa)</w:t>
      </w:r>
      <w:r w:rsidR="00B940C7">
        <w:rPr>
          <w:rFonts w:eastAsia="Arial Unicode MS"/>
        </w:rPr>
        <w:t xml:space="preserve"> </w:t>
      </w:r>
      <w:r w:rsidRPr="00372C54">
        <w:rPr>
          <w:rFonts w:eastAsia="Arial Unicode MS"/>
        </w:rPr>
        <w:t>zaś wyraźny brak podmiotów skupujących zaznacza się w północnej części województwa</w:t>
      </w:r>
      <w:r w:rsidR="00B940C7">
        <w:rPr>
          <w:rFonts w:eastAsia="Arial Unicode MS"/>
        </w:rPr>
        <w:t xml:space="preserve"> </w:t>
      </w:r>
      <w:r w:rsidRPr="00372C54">
        <w:rPr>
          <w:rFonts w:eastAsia="Arial Unicode MS"/>
        </w:rPr>
        <w:t>(obszary chronionego krajobrazu) oraz w części wschodniej, na terenie powiatów:</w:t>
      </w:r>
      <w:r w:rsidR="00B940C7">
        <w:rPr>
          <w:rFonts w:eastAsia="Arial Unicode MS"/>
        </w:rPr>
        <w:t xml:space="preserve"> golubsko-</w:t>
      </w:r>
      <w:r w:rsidRPr="00372C54">
        <w:rPr>
          <w:rFonts w:eastAsia="Arial Unicode MS"/>
        </w:rPr>
        <w:t>dobrzyńskiego i</w:t>
      </w:r>
      <w:r w:rsidR="00A33F08">
        <w:rPr>
          <w:rFonts w:eastAsia="Arial Unicode MS"/>
        </w:rPr>
        <w:t> </w:t>
      </w:r>
      <w:r w:rsidRPr="00372C54">
        <w:rPr>
          <w:rFonts w:eastAsia="Arial Unicode MS"/>
        </w:rPr>
        <w:t>lipnowskiego</w:t>
      </w:r>
      <w:r w:rsidR="00A33F08">
        <w:rPr>
          <w:rFonts w:eastAsia="Arial Unicode MS"/>
        </w:rPr>
        <w:t xml:space="preserve"> [7, 10]</w:t>
      </w:r>
      <w:r w:rsidRPr="00372C54">
        <w:rPr>
          <w:rFonts w:eastAsia="Arial Unicode MS"/>
        </w:rPr>
        <w:t>.</w:t>
      </w:r>
    </w:p>
    <w:p w:rsidR="005D4118" w:rsidRPr="005D4118" w:rsidRDefault="000E4593" w:rsidP="008966B6">
      <w:pPr>
        <w:tabs>
          <w:tab w:val="right" w:pos="4820"/>
          <w:tab w:val="center" w:pos="7229"/>
        </w:tabs>
        <w:spacing w:before="240" w:after="120" w:line="276" w:lineRule="auto"/>
        <w:ind w:firstLine="0"/>
        <w:jc w:val="left"/>
        <w:rPr>
          <w:rFonts w:eastAsia="Arial Unicode MS"/>
          <w:b/>
          <w:sz w:val="24"/>
          <w:szCs w:val="24"/>
        </w:rPr>
      </w:pPr>
      <w:r>
        <w:rPr>
          <w:rFonts w:eastAsia="Arial Unicode MS"/>
          <w:b/>
          <w:sz w:val="24"/>
          <w:szCs w:val="24"/>
        </w:rPr>
        <w:t>Zakończenie</w:t>
      </w:r>
    </w:p>
    <w:p w:rsidR="005D4118" w:rsidRDefault="000E4593" w:rsidP="008966B6">
      <w:pPr>
        <w:tabs>
          <w:tab w:val="right" w:pos="4820"/>
          <w:tab w:val="center" w:pos="7229"/>
        </w:tabs>
        <w:spacing w:after="120" w:line="276" w:lineRule="auto"/>
        <w:ind w:firstLine="369"/>
        <w:rPr>
          <w:rFonts w:eastAsia="Arial Unicode MS"/>
        </w:rPr>
      </w:pPr>
      <w:r>
        <w:rPr>
          <w:rFonts w:eastAsia="Arial Unicode MS"/>
        </w:rPr>
        <w:t>Cel opracowania został zrealizowany poprzez przedstawienie problematyki wykorzystania biomasy na obszarze województwa kujawsko-pomorskiego, ze szczególnym uwzględnieniem dwóch jej form, które stanowią brykiet i pelet.</w:t>
      </w:r>
    </w:p>
    <w:p w:rsidR="00BA4416" w:rsidRDefault="000E4593" w:rsidP="00BA4416">
      <w:pPr>
        <w:tabs>
          <w:tab w:val="right" w:pos="4820"/>
          <w:tab w:val="center" w:pos="7229"/>
        </w:tabs>
        <w:spacing w:after="120" w:line="276" w:lineRule="auto"/>
        <w:ind w:firstLine="369"/>
        <w:rPr>
          <w:rFonts w:eastAsia="Arial Unicode MS"/>
        </w:rPr>
      </w:pPr>
      <w:r>
        <w:rPr>
          <w:rFonts w:eastAsia="Arial Unicode MS"/>
        </w:rPr>
        <w:t xml:space="preserve">Ogień i spalanie towarzyszyły człowiekowi </w:t>
      </w:r>
      <w:r w:rsidR="00BA4416">
        <w:rPr>
          <w:rFonts w:eastAsia="Arial Unicode MS"/>
        </w:rPr>
        <w:t>o</w:t>
      </w:r>
      <w:r>
        <w:rPr>
          <w:rFonts w:eastAsia="Arial Unicode MS"/>
        </w:rPr>
        <w:t>d zarania dziejów, a pierwszym paliwem była biomasa. Ogólnie rzecz biorąc, spalanie to szybkie utlenianie paliw ze znacznym wydzielaniem ciepła, manifestujące się widocznym płomieniem. Spalanie pozostaje najbardziej popularną technologią wykorzystania biomasy. Uznaje się je za podstawową, dobrze opracowaną technologię przetwarzania biomasy, np. w formie brykietów lub peletu, w energię elektryczną i/lub ciepło</w:t>
      </w:r>
      <w:r w:rsidR="00A33F08">
        <w:rPr>
          <w:rFonts w:eastAsia="Arial Unicode MS"/>
        </w:rPr>
        <w:t xml:space="preserve"> [6]</w:t>
      </w:r>
      <w:r>
        <w:rPr>
          <w:rFonts w:eastAsia="Arial Unicode MS"/>
        </w:rPr>
        <w:t>.</w:t>
      </w:r>
    </w:p>
    <w:p w:rsidR="00B940C7" w:rsidRDefault="000E4593" w:rsidP="00B940C7">
      <w:pPr>
        <w:tabs>
          <w:tab w:val="right" w:pos="4820"/>
          <w:tab w:val="center" w:pos="7229"/>
        </w:tabs>
        <w:spacing w:after="120" w:line="276" w:lineRule="auto"/>
        <w:ind w:firstLine="369"/>
        <w:rPr>
          <w:rFonts w:eastAsia="Arial Unicode MS"/>
        </w:rPr>
      </w:pPr>
      <w:r>
        <w:rPr>
          <w:rFonts w:eastAsia="Arial Unicode MS"/>
        </w:rPr>
        <w:t>Rynek brykietów i peletów w krajach Unii Europejskiej można określić jako intensywnie rozwijający się, co jest przede wszystkim wynikiem wymogów ochrony środowiska. Zakres zastosowań obejmuje sektory: użytkowników indywidualnych i komunalnych oraz energetykę zawodową i przemysłową</w:t>
      </w:r>
      <w:r w:rsidR="00A33F08">
        <w:rPr>
          <w:rFonts w:eastAsia="Arial Unicode MS"/>
        </w:rPr>
        <w:t xml:space="preserve"> [6, 12]</w:t>
      </w:r>
      <w:r>
        <w:rPr>
          <w:rFonts w:eastAsia="Arial Unicode MS"/>
        </w:rPr>
        <w:t>.</w:t>
      </w:r>
    </w:p>
    <w:p w:rsidR="00B940C7" w:rsidRDefault="00B940C7" w:rsidP="00B940C7">
      <w:pPr>
        <w:tabs>
          <w:tab w:val="right" w:pos="4820"/>
          <w:tab w:val="center" w:pos="7229"/>
        </w:tabs>
        <w:spacing w:after="120" w:line="276" w:lineRule="auto"/>
        <w:ind w:firstLine="369"/>
        <w:rPr>
          <w:rFonts w:eastAsia="Arial Unicode MS"/>
        </w:rPr>
      </w:pPr>
      <w:r>
        <w:rPr>
          <w:rFonts w:eastAsia="Arial Unicode MS"/>
        </w:rPr>
        <w:t>D</w:t>
      </w:r>
      <w:r w:rsidRPr="00B940C7">
        <w:rPr>
          <w:rFonts w:eastAsia="Arial Unicode MS"/>
        </w:rPr>
        <w:t>uże zróżnicowanie surowców energetycznych określanych jako biomasa</w:t>
      </w:r>
      <w:r>
        <w:rPr>
          <w:rFonts w:eastAsia="Arial Unicode MS"/>
        </w:rPr>
        <w:t xml:space="preserve"> </w:t>
      </w:r>
      <w:r w:rsidRPr="00B940C7">
        <w:rPr>
          <w:rFonts w:eastAsia="Arial Unicode MS"/>
        </w:rPr>
        <w:t>powoduje konieczność indywidualnej oceny ich przydatności dla celów energetycznych</w:t>
      </w:r>
      <w:r>
        <w:rPr>
          <w:rFonts w:eastAsia="Arial Unicode MS"/>
        </w:rPr>
        <w:t xml:space="preserve">, </w:t>
      </w:r>
      <w:r w:rsidRPr="00B940C7">
        <w:rPr>
          <w:rFonts w:eastAsia="Arial Unicode MS"/>
        </w:rPr>
        <w:t>uwzględniając łatwość pozyskania, możliwość zapewnienia trwałości zaopatrzenia</w:t>
      </w:r>
      <w:r>
        <w:rPr>
          <w:rFonts w:eastAsia="Arial Unicode MS"/>
        </w:rPr>
        <w:t xml:space="preserve"> </w:t>
      </w:r>
      <w:r w:rsidRPr="00B940C7">
        <w:rPr>
          <w:rFonts w:eastAsia="Arial Unicode MS"/>
        </w:rPr>
        <w:t>oraz niezbędny stopień jej przygotowania do ostatecznego wykorzystania,</w:t>
      </w:r>
      <w:r>
        <w:rPr>
          <w:rFonts w:eastAsia="Arial Unicode MS"/>
        </w:rPr>
        <w:t xml:space="preserve"> </w:t>
      </w:r>
      <w:r w:rsidRPr="00B940C7">
        <w:rPr>
          <w:rFonts w:eastAsia="Arial Unicode MS"/>
        </w:rPr>
        <w:t>jako stosunkowo w najwyższym stopniu przydatne wskazać należy słomę oraz rośliny energetyczne, natomiast najniżej należy ocenić przydatność: biomasy pochodzącej</w:t>
      </w:r>
      <w:r>
        <w:rPr>
          <w:rFonts w:eastAsia="Arial Unicode MS"/>
        </w:rPr>
        <w:t xml:space="preserve"> </w:t>
      </w:r>
      <w:r w:rsidRPr="00B940C7">
        <w:rPr>
          <w:rFonts w:eastAsia="Arial Unicode MS"/>
        </w:rPr>
        <w:t>z prac porządkowych w zieleni przydrożnej, parkowej, drewna opałowego, odpadów</w:t>
      </w:r>
      <w:r>
        <w:rPr>
          <w:rFonts w:eastAsia="Arial Unicode MS"/>
        </w:rPr>
        <w:t xml:space="preserve"> </w:t>
      </w:r>
      <w:r w:rsidRPr="00B940C7">
        <w:rPr>
          <w:rFonts w:eastAsia="Arial Unicode MS"/>
        </w:rPr>
        <w:t>ze zrębów, drewna rozbió</w:t>
      </w:r>
      <w:r>
        <w:rPr>
          <w:rFonts w:eastAsia="Arial Unicode MS"/>
        </w:rPr>
        <w:t>rkowego i drewna z recyklingu. P</w:t>
      </w:r>
      <w:r w:rsidRPr="00B940C7">
        <w:rPr>
          <w:rFonts w:eastAsia="Arial Unicode MS"/>
        </w:rPr>
        <w:t>omimo pozornie</w:t>
      </w:r>
      <w:r>
        <w:rPr>
          <w:rFonts w:eastAsia="Arial Unicode MS"/>
        </w:rPr>
        <w:t xml:space="preserve"> </w:t>
      </w:r>
      <w:r w:rsidRPr="00B940C7">
        <w:rPr>
          <w:rFonts w:eastAsia="Arial Unicode MS"/>
        </w:rPr>
        <w:t>bardzo szerokiego zakresu surowców określanych jako biomasa, tylko nieliczne mogą</w:t>
      </w:r>
      <w:r>
        <w:rPr>
          <w:rFonts w:eastAsia="Arial Unicode MS"/>
        </w:rPr>
        <w:t xml:space="preserve"> </w:t>
      </w:r>
      <w:r w:rsidRPr="00B940C7">
        <w:rPr>
          <w:rFonts w:eastAsia="Arial Unicode MS"/>
        </w:rPr>
        <w:t>być wykorzystane do stworzenia systemów energetycznych trwale funkcjonujących</w:t>
      </w:r>
      <w:r>
        <w:rPr>
          <w:rFonts w:eastAsia="Arial Unicode MS"/>
        </w:rPr>
        <w:t xml:space="preserve"> </w:t>
      </w:r>
      <w:r w:rsidRPr="00B940C7">
        <w:rPr>
          <w:rFonts w:eastAsia="Arial Unicode MS"/>
        </w:rPr>
        <w:t>w</w:t>
      </w:r>
      <w:r>
        <w:rPr>
          <w:rFonts w:eastAsia="Arial Unicode MS"/>
        </w:rPr>
        <w:t xml:space="preserve"> oparciu wyłącznie o te surowce</w:t>
      </w:r>
      <w:r w:rsidR="00A33F08">
        <w:rPr>
          <w:rFonts w:eastAsia="Arial Unicode MS"/>
        </w:rPr>
        <w:t xml:space="preserve"> [6, 9]</w:t>
      </w:r>
      <w:r>
        <w:rPr>
          <w:rFonts w:eastAsia="Arial Unicode MS"/>
        </w:rPr>
        <w:t>.</w:t>
      </w:r>
    </w:p>
    <w:p w:rsidR="00B940C7" w:rsidRPr="00B940C7" w:rsidRDefault="00B940C7" w:rsidP="00B940C7">
      <w:pPr>
        <w:tabs>
          <w:tab w:val="right" w:pos="4820"/>
          <w:tab w:val="center" w:pos="7229"/>
        </w:tabs>
        <w:spacing w:after="120" w:line="276" w:lineRule="auto"/>
        <w:ind w:firstLine="369"/>
        <w:rPr>
          <w:rFonts w:eastAsia="Arial Unicode MS"/>
        </w:rPr>
      </w:pPr>
      <w:r>
        <w:rPr>
          <w:rFonts w:eastAsia="Arial Unicode MS"/>
        </w:rPr>
        <w:t>E</w:t>
      </w:r>
      <w:r w:rsidRPr="00B940C7">
        <w:rPr>
          <w:rFonts w:eastAsia="Arial Unicode MS"/>
        </w:rPr>
        <w:t>nergetyczne wykorzystanie biomasy polega przede wszystkim (prawie wyłącznie)</w:t>
      </w:r>
      <w:r>
        <w:rPr>
          <w:rFonts w:eastAsia="Arial Unicode MS"/>
        </w:rPr>
        <w:t xml:space="preserve"> </w:t>
      </w:r>
      <w:r w:rsidRPr="00B940C7">
        <w:rPr>
          <w:rFonts w:eastAsia="Arial Unicode MS"/>
        </w:rPr>
        <w:t>na wytwarzaniu energii cieplnej, a w znacznie mniejszym stopniu energii elektrycznej,</w:t>
      </w:r>
      <w:r>
        <w:rPr>
          <w:rFonts w:eastAsia="Arial Unicode MS"/>
        </w:rPr>
        <w:t xml:space="preserve"> </w:t>
      </w:r>
      <w:r w:rsidRPr="00B940C7">
        <w:rPr>
          <w:rFonts w:eastAsia="Arial Unicode MS"/>
        </w:rPr>
        <w:t>co wyklucza możliwość przesyłu wytworzonej energii, a więc wskazuje konieczność</w:t>
      </w:r>
      <w:r>
        <w:rPr>
          <w:rFonts w:eastAsia="Arial Unicode MS"/>
        </w:rPr>
        <w:t xml:space="preserve"> </w:t>
      </w:r>
      <w:r w:rsidRPr="00B940C7">
        <w:rPr>
          <w:rFonts w:eastAsia="Arial Unicode MS"/>
        </w:rPr>
        <w:t>lokalizacji źródeł wytwarzania energii w bezpośredniej bliskości jej odbiorców</w:t>
      </w:r>
      <w:r>
        <w:rPr>
          <w:rFonts w:eastAsia="Arial Unicode MS"/>
        </w:rPr>
        <w:t>. S</w:t>
      </w:r>
      <w:r w:rsidRPr="00B940C7">
        <w:rPr>
          <w:rFonts w:eastAsia="Arial Unicode MS"/>
        </w:rPr>
        <w:t xml:space="preserve">pecyfika technologii pozyskania </w:t>
      </w:r>
      <w:r w:rsidRPr="00B940C7">
        <w:rPr>
          <w:rFonts w:eastAsia="Arial Unicode MS"/>
        </w:rPr>
        <w:lastRenderedPageBreak/>
        <w:t>i</w:t>
      </w:r>
      <w:r w:rsidR="00A33F08">
        <w:rPr>
          <w:rFonts w:eastAsia="Arial Unicode MS"/>
        </w:rPr>
        <w:t> </w:t>
      </w:r>
      <w:r w:rsidRPr="00B940C7">
        <w:rPr>
          <w:rFonts w:eastAsia="Arial Unicode MS"/>
        </w:rPr>
        <w:t>wyk</w:t>
      </w:r>
      <w:r>
        <w:rPr>
          <w:rFonts w:eastAsia="Arial Unicode MS"/>
        </w:rPr>
        <w:t>orzystania biomasy wskazuje, że</w:t>
      </w:r>
      <w:r w:rsidRPr="00B940C7">
        <w:rPr>
          <w:rFonts w:eastAsia="Arial Unicode MS"/>
        </w:rPr>
        <w:t xml:space="preserve"> jest ona szczególnie predestynowana do rozwoju w dużych</w:t>
      </w:r>
      <w:r>
        <w:rPr>
          <w:rFonts w:eastAsia="Arial Unicode MS"/>
        </w:rPr>
        <w:t xml:space="preserve"> </w:t>
      </w:r>
      <w:r w:rsidRPr="00B940C7">
        <w:rPr>
          <w:rFonts w:eastAsia="Arial Unicode MS"/>
        </w:rPr>
        <w:t>miejscowościach wiejskich lub małych miastach, jako technologia grzewcza dla małych</w:t>
      </w:r>
      <w:r>
        <w:rPr>
          <w:rFonts w:eastAsia="Arial Unicode MS"/>
        </w:rPr>
        <w:t xml:space="preserve"> </w:t>
      </w:r>
      <w:r w:rsidRPr="00B940C7">
        <w:rPr>
          <w:rFonts w:eastAsia="Arial Unicode MS"/>
        </w:rPr>
        <w:t>osiedli lub grup budynków użytecznoś</w:t>
      </w:r>
      <w:r>
        <w:rPr>
          <w:rFonts w:eastAsia="Arial Unicode MS"/>
        </w:rPr>
        <w:t>ci publicznej. M</w:t>
      </w:r>
      <w:r w:rsidRPr="00B940C7">
        <w:rPr>
          <w:rFonts w:eastAsia="Arial Unicode MS"/>
        </w:rPr>
        <w:t>ożliwość wykorzystania</w:t>
      </w:r>
      <w:r>
        <w:rPr>
          <w:rFonts w:eastAsia="Arial Unicode MS"/>
        </w:rPr>
        <w:t xml:space="preserve"> </w:t>
      </w:r>
      <w:r w:rsidRPr="00B940C7">
        <w:rPr>
          <w:rFonts w:eastAsia="Arial Unicode MS"/>
        </w:rPr>
        <w:t>biomasy dla systemów obsługujących duże miasta jest w znacznej mierze ograniczona</w:t>
      </w:r>
      <w:r>
        <w:rPr>
          <w:rFonts w:eastAsia="Arial Unicode MS"/>
        </w:rPr>
        <w:t xml:space="preserve"> </w:t>
      </w:r>
      <w:r w:rsidRPr="00B940C7">
        <w:rPr>
          <w:rFonts w:eastAsia="Arial Unicode MS"/>
        </w:rPr>
        <w:t>czynnikami ekonomicznymi (zwłaszcza bardzo wysokimi</w:t>
      </w:r>
      <w:r>
        <w:rPr>
          <w:rFonts w:eastAsia="Arial Unicode MS"/>
        </w:rPr>
        <w:t xml:space="preserve"> kosztami transportu). I</w:t>
      </w:r>
      <w:r w:rsidRPr="00B940C7">
        <w:rPr>
          <w:rFonts w:eastAsia="Arial Unicode MS"/>
        </w:rPr>
        <w:t>stotnym uwarunkowaniem dla rozwoju energetyki wykorzystującej biomasę jest konieczność</w:t>
      </w:r>
      <w:r>
        <w:rPr>
          <w:rFonts w:eastAsia="Arial Unicode MS"/>
        </w:rPr>
        <w:t xml:space="preserve"> </w:t>
      </w:r>
      <w:r w:rsidRPr="00B940C7">
        <w:rPr>
          <w:rFonts w:eastAsia="Arial Unicode MS"/>
        </w:rPr>
        <w:t>stosowania specjalis</w:t>
      </w:r>
      <w:r>
        <w:rPr>
          <w:rFonts w:eastAsia="Arial Unicode MS"/>
        </w:rPr>
        <w:t>tycznych technologii grzewczych</w:t>
      </w:r>
      <w:r w:rsidR="00A33F08">
        <w:rPr>
          <w:rFonts w:eastAsia="Arial Unicode MS"/>
        </w:rPr>
        <w:t xml:space="preserve"> [6, 10]</w:t>
      </w:r>
      <w:r>
        <w:rPr>
          <w:rFonts w:eastAsia="Arial Unicode MS"/>
        </w:rPr>
        <w:t>.</w:t>
      </w:r>
    </w:p>
    <w:p w:rsidR="00067F5E" w:rsidRPr="0076440B" w:rsidRDefault="0076440B" w:rsidP="0076440B">
      <w:pPr>
        <w:tabs>
          <w:tab w:val="right" w:pos="4820"/>
          <w:tab w:val="center" w:pos="7229"/>
        </w:tabs>
        <w:spacing w:before="240" w:after="120" w:line="276" w:lineRule="auto"/>
        <w:ind w:firstLine="0"/>
        <w:rPr>
          <w:rFonts w:eastAsia="Arial Unicode MS"/>
          <w:b/>
          <w:sz w:val="24"/>
          <w:szCs w:val="24"/>
        </w:rPr>
      </w:pPr>
      <w:r>
        <w:rPr>
          <w:rFonts w:eastAsia="Arial Unicode MS"/>
          <w:b/>
          <w:sz w:val="24"/>
          <w:szCs w:val="24"/>
        </w:rPr>
        <w:t>Bibliografia</w:t>
      </w:r>
    </w:p>
    <w:p w:rsidR="00AE608D" w:rsidRDefault="00AE608D" w:rsidP="00B940C7">
      <w:pPr>
        <w:numPr>
          <w:ilvl w:val="0"/>
          <w:numId w:val="52"/>
        </w:numPr>
        <w:tabs>
          <w:tab w:val="clear" w:pos="3686"/>
          <w:tab w:val="clear" w:pos="7371"/>
        </w:tabs>
        <w:ind w:left="426"/>
        <w:rPr>
          <w:sz w:val="16"/>
          <w:szCs w:val="16"/>
        </w:rPr>
      </w:pPr>
      <w:r>
        <w:rPr>
          <w:sz w:val="16"/>
          <w:szCs w:val="16"/>
        </w:rPr>
        <w:t xml:space="preserve">DRESZER K.A., NIEDZIÓŁKA I.J., 2002: </w:t>
      </w:r>
      <w:r>
        <w:rPr>
          <w:i/>
          <w:sz w:val="16"/>
          <w:szCs w:val="16"/>
        </w:rPr>
        <w:t>Energetyka rolnictwa. Wybrane zagadnienia</w:t>
      </w:r>
      <w:r>
        <w:rPr>
          <w:sz w:val="16"/>
          <w:szCs w:val="16"/>
        </w:rPr>
        <w:t>, Wydawnictwo Akademii Rolniczej w Lublinie, Lublin.</w:t>
      </w:r>
    </w:p>
    <w:p w:rsidR="00AE608D" w:rsidRDefault="00AE608D" w:rsidP="0001055C">
      <w:pPr>
        <w:numPr>
          <w:ilvl w:val="0"/>
          <w:numId w:val="52"/>
        </w:numPr>
        <w:tabs>
          <w:tab w:val="clear" w:pos="3686"/>
          <w:tab w:val="clear" w:pos="7371"/>
        </w:tabs>
        <w:ind w:left="426"/>
        <w:rPr>
          <w:sz w:val="16"/>
          <w:szCs w:val="16"/>
        </w:rPr>
      </w:pPr>
      <w:r>
        <w:rPr>
          <w:sz w:val="16"/>
          <w:szCs w:val="16"/>
        </w:rPr>
        <w:t xml:space="preserve">DRZYMAŁA W., 1998: </w:t>
      </w:r>
      <w:r>
        <w:rPr>
          <w:i/>
          <w:sz w:val="16"/>
          <w:szCs w:val="16"/>
        </w:rPr>
        <w:t>Podstawy inżynierii procesu zagęszczania i prasowania materiałów</w:t>
      </w:r>
      <w:r>
        <w:rPr>
          <w:sz w:val="16"/>
          <w:szCs w:val="16"/>
        </w:rPr>
        <w:t>, PWN, Warszawa.</w:t>
      </w:r>
    </w:p>
    <w:p w:rsidR="00AE608D" w:rsidRPr="00AE608D" w:rsidRDefault="00AE608D" w:rsidP="00B940C7">
      <w:pPr>
        <w:numPr>
          <w:ilvl w:val="0"/>
          <w:numId w:val="52"/>
        </w:numPr>
        <w:tabs>
          <w:tab w:val="clear" w:pos="3686"/>
          <w:tab w:val="clear" w:pos="7371"/>
        </w:tabs>
        <w:ind w:left="426"/>
        <w:rPr>
          <w:sz w:val="16"/>
          <w:szCs w:val="16"/>
          <w:lang w:val="en-US"/>
        </w:rPr>
      </w:pPr>
      <w:r w:rsidRPr="00AE608D">
        <w:rPr>
          <w:sz w:val="16"/>
          <w:szCs w:val="16"/>
          <w:lang w:val="en-US"/>
        </w:rPr>
        <w:t xml:space="preserve">EASTERLY J.L., BURNHAM M., 1996: </w:t>
      </w:r>
      <w:r>
        <w:rPr>
          <w:i/>
          <w:sz w:val="16"/>
          <w:szCs w:val="16"/>
          <w:lang w:val="en-US"/>
        </w:rPr>
        <w:t>Overview of biomass and waste fuel resources for power production</w:t>
      </w:r>
      <w:r>
        <w:rPr>
          <w:sz w:val="16"/>
          <w:szCs w:val="16"/>
          <w:lang w:val="en-US"/>
        </w:rPr>
        <w:t>, Biomas &amp; Bioenergy, no. 1</w:t>
      </w:r>
      <w:r w:rsidRPr="0001055C">
        <w:rPr>
          <w:sz w:val="16"/>
          <w:szCs w:val="16"/>
          <w:lang w:val="en-US"/>
        </w:rPr>
        <w:t>0.</w:t>
      </w:r>
    </w:p>
    <w:p w:rsidR="00AE608D" w:rsidRDefault="00AE608D" w:rsidP="00B940C7">
      <w:pPr>
        <w:numPr>
          <w:ilvl w:val="0"/>
          <w:numId w:val="52"/>
        </w:numPr>
        <w:tabs>
          <w:tab w:val="clear" w:pos="3686"/>
          <w:tab w:val="clear" w:pos="7371"/>
        </w:tabs>
        <w:ind w:left="426"/>
        <w:rPr>
          <w:sz w:val="16"/>
          <w:szCs w:val="16"/>
        </w:rPr>
      </w:pPr>
      <w:r>
        <w:rPr>
          <w:sz w:val="16"/>
          <w:szCs w:val="16"/>
        </w:rPr>
        <w:t xml:space="preserve">GRONOWICZ J., 2008: </w:t>
      </w:r>
      <w:r>
        <w:rPr>
          <w:i/>
          <w:sz w:val="16"/>
          <w:szCs w:val="16"/>
        </w:rPr>
        <w:t>Niekonwencjonalne źródła energii</w:t>
      </w:r>
      <w:r>
        <w:rPr>
          <w:sz w:val="16"/>
          <w:szCs w:val="16"/>
        </w:rPr>
        <w:t>, Wydawnictwo Instytutu Technologii Eksploatacji - PIB, Radom-Poznań.</w:t>
      </w:r>
    </w:p>
    <w:p w:rsidR="00AE608D" w:rsidRDefault="00AE608D" w:rsidP="0076440B">
      <w:pPr>
        <w:numPr>
          <w:ilvl w:val="0"/>
          <w:numId w:val="52"/>
        </w:numPr>
        <w:tabs>
          <w:tab w:val="clear" w:pos="3686"/>
          <w:tab w:val="clear" w:pos="7371"/>
        </w:tabs>
        <w:ind w:left="426"/>
        <w:rPr>
          <w:sz w:val="16"/>
          <w:szCs w:val="16"/>
        </w:rPr>
      </w:pPr>
      <w:r>
        <w:rPr>
          <w:sz w:val="16"/>
          <w:szCs w:val="16"/>
        </w:rPr>
        <w:t xml:space="preserve">HEJFT R., 2002: </w:t>
      </w:r>
      <w:r>
        <w:rPr>
          <w:i/>
          <w:sz w:val="16"/>
          <w:szCs w:val="16"/>
        </w:rPr>
        <w:t>Ciśnieniowa aglomeracja materiałów roślinnych</w:t>
      </w:r>
      <w:r>
        <w:rPr>
          <w:sz w:val="16"/>
          <w:szCs w:val="16"/>
        </w:rPr>
        <w:t>, Wydawnictwo Plitechniki Białostockiej, Białystok.</w:t>
      </w:r>
    </w:p>
    <w:p w:rsidR="00AE608D" w:rsidRDefault="00AE608D" w:rsidP="0076440B">
      <w:pPr>
        <w:numPr>
          <w:ilvl w:val="0"/>
          <w:numId w:val="52"/>
        </w:numPr>
        <w:tabs>
          <w:tab w:val="clear" w:pos="3686"/>
          <w:tab w:val="clear" w:pos="7371"/>
        </w:tabs>
        <w:ind w:left="426"/>
        <w:rPr>
          <w:sz w:val="16"/>
          <w:szCs w:val="16"/>
        </w:rPr>
      </w:pPr>
      <w:r>
        <w:rPr>
          <w:sz w:val="16"/>
          <w:szCs w:val="16"/>
        </w:rPr>
        <w:t xml:space="preserve">IGLIŃSKI B., BUCZKOWSKI R., CICHOSZ M., 2006: </w:t>
      </w:r>
      <w:r>
        <w:rPr>
          <w:i/>
          <w:sz w:val="16"/>
          <w:szCs w:val="16"/>
        </w:rPr>
        <w:t>Technologie bioenergetyczne</w:t>
      </w:r>
      <w:r>
        <w:rPr>
          <w:sz w:val="16"/>
          <w:szCs w:val="16"/>
        </w:rPr>
        <w:t>, Wydawnictwo Naukowe Uniwersytetu Mikołaja Kopernika, Toruń.</w:t>
      </w:r>
    </w:p>
    <w:p w:rsidR="00AE608D" w:rsidRDefault="00AE608D" w:rsidP="00B940C7">
      <w:pPr>
        <w:numPr>
          <w:ilvl w:val="0"/>
          <w:numId w:val="52"/>
        </w:numPr>
        <w:tabs>
          <w:tab w:val="clear" w:pos="3686"/>
          <w:tab w:val="clear" w:pos="7371"/>
        </w:tabs>
        <w:ind w:left="426"/>
        <w:rPr>
          <w:sz w:val="16"/>
          <w:szCs w:val="16"/>
        </w:rPr>
      </w:pPr>
      <w:r>
        <w:rPr>
          <w:sz w:val="16"/>
          <w:szCs w:val="16"/>
        </w:rPr>
        <w:t xml:space="preserve">IGLIŃSKI B., BUCZKOWSKI R., CICHOSZ M., 2008: </w:t>
      </w:r>
      <w:r>
        <w:rPr>
          <w:i/>
          <w:sz w:val="16"/>
          <w:szCs w:val="16"/>
        </w:rPr>
        <w:t>Energia alternatywna w województwie kujawsko-pomorskim</w:t>
      </w:r>
      <w:r>
        <w:rPr>
          <w:sz w:val="16"/>
          <w:szCs w:val="16"/>
        </w:rPr>
        <w:t>, Wydawnictwo Naukowe Uniwersytetu Mikołaja Kopernika, Toruń.</w:t>
      </w:r>
    </w:p>
    <w:p w:rsidR="00AE608D" w:rsidRDefault="00AE608D" w:rsidP="00B940C7">
      <w:pPr>
        <w:numPr>
          <w:ilvl w:val="0"/>
          <w:numId w:val="52"/>
        </w:numPr>
        <w:tabs>
          <w:tab w:val="clear" w:pos="3686"/>
          <w:tab w:val="clear" w:pos="7371"/>
        </w:tabs>
        <w:ind w:left="426"/>
        <w:rPr>
          <w:sz w:val="16"/>
          <w:szCs w:val="16"/>
        </w:rPr>
      </w:pPr>
      <w:r>
        <w:rPr>
          <w:sz w:val="16"/>
          <w:szCs w:val="16"/>
        </w:rPr>
        <w:t xml:space="preserve">JASIULEWICZ M., 2010: </w:t>
      </w:r>
      <w:r>
        <w:rPr>
          <w:i/>
          <w:sz w:val="16"/>
          <w:szCs w:val="16"/>
        </w:rPr>
        <w:t>Potencjał biomasy w Polsce</w:t>
      </w:r>
      <w:r>
        <w:rPr>
          <w:sz w:val="16"/>
          <w:szCs w:val="16"/>
        </w:rPr>
        <w:t>, Wydawnictwo Uczelniane Politechniki Koszalińskiej, Koszalin.</w:t>
      </w:r>
    </w:p>
    <w:p w:rsidR="00AE608D" w:rsidRDefault="00AE608D" w:rsidP="00B940C7">
      <w:pPr>
        <w:numPr>
          <w:ilvl w:val="0"/>
          <w:numId w:val="52"/>
        </w:numPr>
        <w:tabs>
          <w:tab w:val="clear" w:pos="3686"/>
          <w:tab w:val="clear" w:pos="7371"/>
        </w:tabs>
        <w:ind w:left="426"/>
        <w:rPr>
          <w:sz w:val="16"/>
          <w:szCs w:val="16"/>
        </w:rPr>
      </w:pPr>
      <w:r>
        <w:rPr>
          <w:sz w:val="16"/>
          <w:szCs w:val="16"/>
        </w:rPr>
        <w:t xml:space="preserve">JASTRZĘBSKA G., 2009: </w:t>
      </w:r>
      <w:r>
        <w:rPr>
          <w:i/>
          <w:sz w:val="16"/>
          <w:szCs w:val="16"/>
        </w:rPr>
        <w:t>Odnawialne źródła energii i pojazdy proekologiczne</w:t>
      </w:r>
      <w:r>
        <w:rPr>
          <w:sz w:val="16"/>
          <w:szCs w:val="16"/>
        </w:rPr>
        <w:t>, Wydawnictwa Naukowo-Techniczne, Warszawa.</w:t>
      </w:r>
    </w:p>
    <w:p w:rsidR="00AE608D" w:rsidRDefault="00AE608D" w:rsidP="00B940C7">
      <w:pPr>
        <w:numPr>
          <w:ilvl w:val="0"/>
          <w:numId w:val="52"/>
        </w:numPr>
        <w:tabs>
          <w:tab w:val="clear" w:pos="3686"/>
          <w:tab w:val="clear" w:pos="7371"/>
        </w:tabs>
        <w:ind w:left="426"/>
        <w:rPr>
          <w:sz w:val="16"/>
          <w:szCs w:val="16"/>
        </w:rPr>
      </w:pPr>
      <w:r w:rsidRPr="00B940C7">
        <w:rPr>
          <w:sz w:val="16"/>
          <w:szCs w:val="16"/>
        </w:rPr>
        <w:t xml:space="preserve">LESZCZYŃSKI M., 2009: </w:t>
      </w:r>
      <w:r w:rsidRPr="00B940C7">
        <w:rPr>
          <w:i/>
          <w:sz w:val="16"/>
          <w:szCs w:val="16"/>
        </w:rPr>
        <w:t>Odnawialne źródła energii – zasoby i możliwości wykorzystania na terenie województwa kujawsko-pomorskiego</w:t>
      </w:r>
      <w:r>
        <w:rPr>
          <w:sz w:val="16"/>
          <w:szCs w:val="16"/>
        </w:rPr>
        <w:t>, Kujawsko-pomorskie Biuro Planowania Przestrzennego i Regionalnego we Włocławku, Włocławek.</w:t>
      </w:r>
    </w:p>
    <w:p w:rsidR="00AE608D" w:rsidRDefault="00AE608D" w:rsidP="00B940C7">
      <w:pPr>
        <w:numPr>
          <w:ilvl w:val="0"/>
          <w:numId w:val="52"/>
        </w:numPr>
        <w:tabs>
          <w:tab w:val="clear" w:pos="3686"/>
          <w:tab w:val="clear" w:pos="7371"/>
        </w:tabs>
        <w:ind w:left="426"/>
        <w:rPr>
          <w:sz w:val="16"/>
          <w:szCs w:val="16"/>
        </w:rPr>
      </w:pPr>
      <w:r>
        <w:rPr>
          <w:sz w:val="16"/>
          <w:szCs w:val="16"/>
        </w:rPr>
        <w:t xml:space="preserve">LEWANDOWSKI W.M., 2007: </w:t>
      </w:r>
      <w:r w:rsidR="00A33F08">
        <w:rPr>
          <w:i/>
          <w:sz w:val="16"/>
          <w:szCs w:val="16"/>
        </w:rPr>
        <w:t>P</w:t>
      </w:r>
      <w:r>
        <w:rPr>
          <w:i/>
          <w:sz w:val="16"/>
          <w:szCs w:val="16"/>
        </w:rPr>
        <w:t>roekologiczne odnawialne źródła energii</w:t>
      </w:r>
      <w:r>
        <w:rPr>
          <w:sz w:val="16"/>
          <w:szCs w:val="16"/>
        </w:rPr>
        <w:t>, Wydawnictwa Naukowo-Techniczne, Warszawa.</w:t>
      </w:r>
    </w:p>
    <w:p w:rsidR="00AE608D" w:rsidRDefault="00AE608D" w:rsidP="0001055C">
      <w:pPr>
        <w:numPr>
          <w:ilvl w:val="0"/>
          <w:numId w:val="52"/>
        </w:numPr>
        <w:tabs>
          <w:tab w:val="clear" w:pos="3686"/>
          <w:tab w:val="clear" w:pos="7371"/>
        </w:tabs>
        <w:ind w:left="426"/>
        <w:rPr>
          <w:sz w:val="16"/>
          <w:szCs w:val="16"/>
          <w:lang w:val="en-US"/>
        </w:rPr>
      </w:pPr>
      <w:r>
        <w:rPr>
          <w:sz w:val="16"/>
          <w:szCs w:val="16"/>
          <w:lang w:val="en-US"/>
        </w:rPr>
        <w:t xml:space="preserve">MC GOWIN C.R, 1996: </w:t>
      </w:r>
      <w:r>
        <w:rPr>
          <w:i/>
          <w:sz w:val="16"/>
          <w:szCs w:val="16"/>
          <w:lang w:val="en-US"/>
        </w:rPr>
        <w:t>Biomass for electric power in the 21th century</w:t>
      </w:r>
      <w:r>
        <w:rPr>
          <w:sz w:val="16"/>
          <w:szCs w:val="16"/>
          <w:lang w:val="en-US"/>
        </w:rPr>
        <w:t>, Biomas &amp; Bioenergy, no. 1</w:t>
      </w:r>
      <w:r w:rsidRPr="0001055C">
        <w:rPr>
          <w:sz w:val="16"/>
          <w:szCs w:val="16"/>
          <w:lang w:val="en-US"/>
        </w:rPr>
        <w:t>0.</w:t>
      </w:r>
    </w:p>
    <w:p w:rsidR="00AE608D" w:rsidRDefault="00AE608D" w:rsidP="00B940C7">
      <w:pPr>
        <w:numPr>
          <w:ilvl w:val="0"/>
          <w:numId w:val="52"/>
        </w:numPr>
        <w:tabs>
          <w:tab w:val="clear" w:pos="3686"/>
          <w:tab w:val="clear" w:pos="7371"/>
        </w:tabs>
        <w:ind w:left="426"/>
        <w:rPr>
          <w:sz w:val="16"/>
          <w:szCs w:val="16"/>
        </w:rPr>
      </w:pPr>
      <w:r>
        <w:rPr>
          <w:sz w:val="16"/>
          <w:szCs w:val="16"/>
        </w:rPr>
        <w:t xml:space="preserve">STOLARSKI M, SZCZUTKOWSKI S., TWORKOWSKI J., 2007: </w:t>
      </w:r>
      <w:r>
        <w:rPr>
          <w:i/>
          <w:sz w:val="16"/>
          <w:szCs w:val="16"/>
        </w:rPr>
        <w:t>Charakterystyka wybranych biopaliw z biomasy stałej</w:t>
      </w:r>
      <w:r>
        <w:rPr>
          <w:sz w:val="16"/>
          <w:szCs w:val="16"/>
        </w:rPr>
        <w:t>, Problemy Inżynierii Rolniczej, nr 4.</w:t>
      </w:r>
    </w:p>
    <w:p w:rsidR="00AE608D" w:rsidRDefault="00AE608D" w:rsidP="0001055C">
      <w:pPr>
        <w:numPr>
          <w:ilvl w:val="0"/>
          <w:numId w:val="52"/>
        </w:numPr>
        <w:tabs>
          <w:tab w:val="clear" w:pos="3686"/>
          <w:tab w:val="clear" w:pos="7371"/>
        </w:tabs>
        <w:ind w:left="426"/>
        <w:rPr>
          <w:sz w:val="16"/>
          <w:szCs w:val="16"/>
        </w:rPr>
      </w:pPr>
      <w:r w:rsidRPr="0001055C">
        <w:rPr>
          <w:sz w:val="16"/>
          <w:szCs w:val="16"/>
        </w:rPr>
        <w:t xml:space="preserve">STOLARSKI M., 2005: </w:t>
      </w:r>
      <w:r w:rsidRPr="0001055C">
        <w:rPr>
          <w:i/>
          <w:sz w:val="16"/>
          <w:szCs w:val="16"/>
        </w:rPr>
        <w:t>Pelety z biomasy wierzby i ślazowca</w:t>
      </w:r>
      <w:r>
        <w:rPr>
          <w:sz w:val="16"/>
          <w:szCs w:val="16"/>
        </w:rPr>
        <w:t>, Czysta Energia, nr 6.</w:t>
      </w:r>
    </w:p>
    <w:p w:rsidR="00AE608D" w:rsidRDefault="00AE608D" w:rsidP="0001055C">
      <w:pPr>
        <w:numPr>
          <w:ilvl w:val="0"/>
          <w:numId w:val="52"/>
        </w:numPr>
        <w:tabs>
          <w:tab w:val="clear" w:pos="3686"/>
          <w:tab w:val="clear" w:pos="7371"/>
        </w:tabs>
        <w:ind w:left="426"/>
        <w:rPr>
          <w:sz w:val="16"/>
          <w:szCs w:val="16"/>
          <w:lang w:val="en-US"/>
        </w:rPr>
      </w:pPr>
      <w:r w:rsidRPr="0001055C">
        <w:rPr>
          <w:sz w:val="16"/>
          <w:szCs w:val="16"/>
          <w:lang w:val="en-US"/>
        </w:rPr>
        <w:t xml:space="preserve">TEMMERMAN M., 2006: </w:t>
      </w:r>
      <w:r w:rsidRPr="0001055C">
        <w:rPr>
          <w:i/>
          <w:sz w:val="16"/>
          <w:szCs w:val="16"/>
          <w:lang w:val="en-US"/>
        </w:rPr>
        <w:t xml:space="preserve">Comparative study of durability test methods for pellets and briquettes, </w:t>
      </w:r>
      <w:r w:rsidRPr="0001055C">
        <w:rPr>
          <w:sz w:val="16"/>
          <w:szCs w:val="16"/>
          <w:lang w:val="en-US"/>
        </w:rPr>
        <w:t>Biomas &amp;</w:t>
      </w:r>
      <w:r w:rsidR="00A33F08">
        <w:rPr>
          <w:sz w:val="16"/>
          <w:szCs w:val="16"/>
          <w:lang w:val="en-US"/>
        </w:rPr>
        <w:t> </w:t>
      </w:r>
      <w:r w:rsidRPr="0001055C">
        <w:rPr>
          <w:sz w:val="16"/>
          <w:szCs w:val="16"/>
          <w:lang w:val="en-US"/>
        </w:rPr>
        <w:t>Bioenergy, no. 30.</w:t>
      </w:r>
    </w:p>
    <w:p w:rsidR="00AE608D" w:rsidRDefault="00AE608D" w:rsidP="00B940C7">
      <w:pPr>
        <w:numPr>
          <w:ilvl w:val="0"/>
          <w:numId w:val="52"/>
        </w:numPr>
        <w:tabs>
          <w:tab w:val="clear" w:pos="3686"/>
          <w:tab w:val="clear" w:pos="7371"/>
        </w:tabs>
        <w:ind w:left="426"/>
        <w:rPr>
          <w:sz w:val="16"/>
          <w:szCs w:val="16"/>
        </w:rPr>
      </w:pPr>
      <w:r>
        <w:rPr>
          <w:sz w:val="16"/>
          <w:szCs w:val="16"/>
        </w:rPr>
        <w:t xml:space="preserve">TYTKO R., 2010: </w:t>
      </w:r>
      <w:r>
        <w:rPr>
          <w:i/>
          <w:sz w:val="16"/>
          <w:szCs w:val="16"/>
        </w:rPr>
        <w:t>Odnawialne źródła energii</w:t>
      </w:r>
      <w:r>
        <w:rPr>
          <w:sz w:val="16"/>
          <w:szCs w:val="16"/>
        </w:rPr>
        <w:t>, Wydawnictwo OWG, Warszawa.</w:t>
      </w:r>
    </w:p>
    <w:sectPr w:rsidR="00AE608D" w:rsidSect="00A30021">
      <w:headerReference w:type="even" r:id="rId11"/>
      <w:headerReference w:type="default" r:id="rId12"/>
      <w:footerReference w:type="even" r:id="rId13"/>
      <w:footerReference w:type="default" r:id="rId14"/>
      <w:headerReference w:type="first" r:id="rId15"/>
      <w:footerReference w:type="first" r:id="rId16"/>
      <w:pgSz w:w="9979" w:h="14181" w:code="144"/>
      <w:pgMar w:top="1418" w:right="851" w:bottom="1418" w:left="1134" w:header="794"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80" w:rsidRDefault="00763B80">
      <w:r>
        <w:separator/>
      </w:r>
    </w:p>
  </w:endnote>
  <w:endnote w:type="continuationSeparator" w:id="0">
    <w:p w:rsidR="00763B80" w:rsidRDefault="0076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FDBIA+TimesNewRoman,Bold">
    <w:altName w:val="Times New Roman"/>
    <w:panose1 w:val="00000000000000000000"/>
    <w:charset w:val="00"/>
    <w:family w:val="roman"/>
    <w:notTrueType/>
    <w:pitch w:val="default"/>
    <w:sig w:usb0="00000003" w:usb1="00000000" w:usb2="00000000" w:usb3="00000000" w:csb0="00000001" w:csb1="00000000"/>
  </w:font>
  <w:font w:name="Avalon">
    <w:altName w:val="Times New Roman"/>
    <w:charset w:val="00"/>
    <w:family w:val="auto"/>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FF" w:rsidRDefault="00FE56FF">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FF" w:rsidRDefault="00FE56FF">
    <w:pPr>
      <w:pStyle w:val="Stopk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FF" w:rsidRPr="00ED49DD" w:rsidRDefault="00FE56FF" w:rsidP="00E034F2">
    <w:pPr>
      <w:pStyle w:val="Bezodstpw"/>
      <w:jc w:val="center"/>
      <w:rPr>
        <w:b/>
        <w:sz w:val="16"/>
      </w:rPr>
    </w:pPr>
    <w:r w:rsidRPr="00ED49DD">
      <w:rPr>
        <w:sz w:val="16"/>
      </w:rPr>
      <w:t>Promocja odnawialnych źródeł energii oraz nowoczesnych systemów dywersyfikujących źródła i sposoby ich wykorzystania jako element ochrony środowiska przyrodniczego w województwie kujawsko-pomorskim</w:t>
    </w:r>
  </w:p>
  <w:p w:rsidR="00FE56FF" w:rsidRDefault="00FE56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80" w:rsidRDefault="00763B80">
      <w:pPr>
        <w:ind w:firstLine="0"/>
      </w:pPr>
      <w:r>
        <w:separator/>
      </w:r>
    </w:p>
  </w:footnote>
  <w:footnote w:type="continuationSeparator" w:id="0">
    <w:p w:rsidR="00763B80" w:rsidRDefault="00763B80">
      <w:r>
        <w:continuationSeparator/>
      </w:r>
    </w:p>
  </w:footnote>
  <w:footnote w:id="1">
    <w:p w:rsidR="00FE56FF" w:rsidRDefault="00FE56FF">
      <w:pPr>
        <w:pStyle w:val="Tekstprzypisudolnego"/>
      </w:pPr>
      <w:r>
        <w:rPr>
          <w:rStyle w:val="Odwoanieprzypisudolnego"/>
        </w:rPr>
        <w:footnoteRef/>
      </w:r>
      <w:r>
        <w:t> Uniwersytet Technologiczno-Przyrodniczy im. Jana i Jędrzeja Śniadeckich w Bydgoszczy, ul. Kaliskiego7, 85-789 Bydgoszcz, Polska, tel.: +48 788 918 556, email: piasecka-izabela@wp.pl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FF" w:rsidRDefault="00ED1BEC" w:rsidP="00865BAF">
    <w:pPr>
      <w:pStyle w:val="Nagwek"/>
      <w:framePr w:w="312" w:h="210" w:hRule="exact" w:wrap="around" w:vAnchor="text" w:hAnchor="margin" w:y="-27"/>
      <w:rPr>
        <w:rStyle w:val="Numerstrony"/>
        <w:rFonts w:ascii="Avalon" w:hAnsi="Avalon"/>
        <w:sz w:val="22"/>
      </w:rPr>
    </w:pPr>
    <w:r>
      <w:rPr>
        <w:rStyle w:val="Numerstrony"/>
      </w:rPr>
      <w:fldChar w:fldCharType="begin"/>
    </w:r>
    <w:r w:rsidR="00FE56FF">
      <w:rPr>
        <w:rStyle w:val="Numerstrony"/>
      </w:rPr>
      <w:instrText xml:space="preserve">PAGE  </w:instrText>
    </w:r>
    <w:r>
      <w:rPr>
        <w:rStyle w:val="Numerstrony"/>
      </w:rPr>
      <w:fldChar w:fldCharType="separate"/>
    </w:r>
    <w:r w:rsidR="00F23E28">
      <w:rPr>
        <w:rStyle w:val="Numerstrony"/>
        <w:noProof/>
      </w:rPr>
      <w:t>10</w:t>
    </w:r>
    <w:r>
      <w:rPr>
        <w:rStyle w:val="Numerstrony"/>
      </w:rPr>
      <w:fldChar w:fldCharType="end"/>
    </w:r>
  </w:p>
  <w:p w:rsidR="00FE56FF" w:rsidRDefault="00FE56FF">
    <w:pPr>
      <w:pStyle w:val="Nagwek"/>
      <w:pBdr>
        <w:bottom w:val="single" w:sz="4" w:space="1" w:color="auto"/>
      </w:pBdr>
      <w:ind w:firstLine="360"/>
      <w:jc w:val="center"/>
      <w:rPr>
        <w:sz w:val="8"/>
      </w:rPr>
    </w:pPr>
    <w:r>
      <w:rPr>
        <w:szCs w:val="16"/>
      </w:rPr>
      <w:t>Izabela Piasecka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FF" w:rsidRDefault="00ED1BEC" w:rsidP="00865BAF">
    <w:pPr>
      <w:pStyle w:val="Nagwek"/>
      <w:framePr w:w="380" w:h="210" w:hRule="exact" w:wrap="around" w:vAnchor="text" w:hAnchor="margin" w:xAlign="right" w:y="-27"/>
      <w:jc w:val="right"/>
      <w:rPr>
        <w:rStyle w:val="Numerstrony"/>
      </w:rPr>
    </w:pPr>
    <w:r>
      <w:rPr>
        <w:rStyle w:val="Numerstrony"/>
      </w:rPr>
      <w:fldChar w:fldCharType="begin"/>
    </w:r>
    <w:r w:rsidR="00FE56FF">
      <w:rPr>
        <w:rStyle w:val="Numerstrony"/>
      </w:rPr>
      <w:instrText xml:space="preserve">PAGE  </w:instrText>
    </w:r>
    <w:r>
      <w:rPr>
        <w:rStyle w:val="Numerstrony"/>
      </w:rPr>
      <w:fldChar w:fldCharType="separate"/>
    </w:r>
    <w:r w:rsidR="00F23E28">
      <w:rPr>
        <w:rStyle w:val="Numerstrony"/>
        <w:noProof/>
      </w:rPr>
      <w:t>5</w:t>
    </w:r>
    <w:r>
      <w:rPr>
        <w:rStyle w:val="Numerstrony"/>
      </w:rPr>
      <w:fldChar w:fldCharType="end"/>
    </w:r>
  </w:p>
  <w:p w:rsidR="00FE56FF" w:rsidRPr="00BA2208" w:rsidRDefault="00FE56FF">
    <w:pPr>
      <w:pStyle w:val="Nagwek"/>
      <w:pBdr>
        <w:bottom w:val="single" w:sz="4" w:space="1" w:color="auto"/>
      </w:pBdr>
      <w:jc w:val="center"/>
      <w:rPr>
        <w:szCs w:val="16"/>
      </w:rPr>
    </w:pPr>
    <w:r w:rsidRPr="00BA2208">
      <w:rPr>
        <w:szCs w:val="16"/>
      </w:rPr>
      <w:t xml:space="preserve">Co dalej z wykorzystaniem </w:t>
    </w:r>
    <w:r>
      <w:rPr>
        <w:szCs w:val="16"/>
      </w:rPr>
      <w:t>biomasy - brykiet i pe</w:t>
    </w:r>
    <w:r w:rsidRPr="00BA2208">
      <w:rPr>
        <w:szCs w:val="16"/>
      </w:rPr>
      <w:t>let w województwie kujawsko-pomorskim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FF" w:rsidRPr="00E034F2" w:rsidRDefault="00FE56FF" w:rsidP="00E034F2">
    <w:pPr>
      <w:pStyle w:val="Bezodstpw"/>
      <w:jc w:val="right"/>
      <w:rPr>
        <w:sz w:val="16"/>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punktowana"/>
      <w:lvlText w:val="*"/>
      <w:lvlJc w:val="left"/>
    </w:lvl>
  </w:abstractNum>
  <w:abstractNum w:abstractNumId="1">
    <w:nsid w:val="00000001"/>
    <w:multiLevelType w:val="singleLevel"/>
    <w:tmpl w:val="00000001"/>
    <w:name w:val="WW8Num1"/>
    <w:lvl w:ilvl="0">
      <w:start w:val="1"/>
      <w:numFmt w:val="none"/>
      <w:suff w:val="nothing"/>
      <w:lvlText w:val="Streszczenie:"/>
      <w:lvlJc w:val="left"/>
      <w:pPr>
        <w:tabs>
          <w:tab w:val="num" w:pos="0"/>
        </w:tabs>
      </w:pPr>
      <w:rPr>
        <w:b/>
        <w:i w:val="0"/>
        <w:sz w:val="16"/>
        <w:szCs w:val="16"/>
      </w:rPr>
    </w:lvl>
  </w:abstractNum>
  <w:abstractNum w:abstractNumId="2">
    <w:nsid w:val="00000002"/>
    <w:multiLevelType w:val="singleLevel"/>
    <w:tmpl w:val="00000002"/>
    <w:name w:val="WW8Num2"/>
    <w:lvl w:ilvl="0">
      <w:start w:val="1"/>
      <w:numFmt w:val="none"/>
      <w:suff w:val="nothing"/>
      <w:lvlText w:val="Summary:"/>
      <w:lvlJc w:val="left"/>
      <w:pPr>
        <w:tabs>
          <w:tab w:val="num" w:pos="0"/>
        </w:tabs>
      </w:pPr>
      <w:rPr>
        <w:b/>
        <w:i w:val="0"/>
        <w:sz w:val="16"/>
        <w:szCs w:val="16"/>
      </w:rPr>
    </w:lvl>
  </w:abstractNum>
  <w:abstractNum w:abstractNumId="3">
    <w:nsid w:val="00000004"/>
    <w:multiLevelType w:val="singleLevel"/>
    <w:tmpl w:val="00000004"/>
    <w:name w:val="WW8Num4"/>
    <w:lvl w:ilvl="0">
      <w:start w:val="1"/>
      <w:numFmt w:val="none"/>
      <w:suff w:val="nothing"/>
      <w:lvlText w:val="Keywords:"/>
      <w:lvlJc w:val="left"/>
      <w:pPr>
        <w:tabs>
          <w:tab w:val="num" w:pos="0"/>
        </w:tabs>
      </w:pPr>
      <w:rPr>
        <w:rFonts w:ascii="Times New Roman" w:hAnsi="Times New Roman"/>
      </w:rPr>
    </w:lvl>
  </w:abstractNum>
  <w:abstractNum w:abstractNumId="4">
    <w:nsid w:val="026F117E"/>
    <w:multiLevelType w:val="singleLevel"/>
    <w:tmpl w:val="D00266E6"/>
    <w:lvl w:ilvl="0">
      <w:start w:val="1"/>
      <w:numFmt w:val="decimal"/>
      <w:pStyle w:val="Tekstnumerowany"/>
      <w:lvlText w:val="%1."/>
      <w:lvlJc w:val="left"/>
      <w:pPr>
        <w:tabs>
          <w:tab w:val="num" w:pos="644"/>
        </w:tabs>
        <w:ind w:left="624" w:hanging="340"/>
      </w:pPr>
      <w:rPr>
        <w:rFonts w:hint="default"/>
      </w:rPr>
    </w:lvl>
  </w:abstractNum>
  <w:abstractNum w:abstractNumId="5">
    <w:nsid w:val="030763D0"/>
    <w:multiLevelType w:val="hybridMultilevel"/>
    <w:tmpl w:val="DAB265D6"/>
    <w:lvl w:ilvl="0" w:tplc="E9783824">
      <w:start w:val="1"/>
      <w:numFmt w:val="bullet"/>
      <w:lvlText w:val="-"/>
      <w:lvlJc w:val="left"/>
      <w:pPr>
        <w:ind w:left="720" w:hanging="360"/>
      </w:pPr>
      <w:rPr>
        <w:rFonts w:ascii="Times New Roman" w:hAnsi="Times New Roman" w:cs="Times New Roman" w:hint="default"/>
      </w:rPr>
    </w:lvl>
    <w:lvl w:ilvl="1" w:tplc="E9783824">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9A2DBC"/>
    <w:multiLevelType w:val="hybridMultilevel"/>
    <w:tmpl w:val="75940D7C"/>
    <w:lvl w:ilvl="0" w:tplc="C0E495A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51987"/>
    <w:multiLevelType w:val="hybridMultilevel"/>
    <w:tmpl w:val="2A2A0BF2"/>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6408C3"/>
    <w:multiLevelType w:val="hybridMultilevel"/>
    <w:tmpl w:val="A4223A0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115E6612"/>
    <w:multiLevelType w:val="hybridMultilevel"/>
    <w:tmpl w:val="F9F4B536"/>
    <w:lvl w:ilvl="0" w:tplc="1EFE3C48">
      <w:start w:val="1"/>
      <w:numFmt w:val="decimal"/>
      <w:lvlText w:val="[%1]"/>
      <w:lvlJc w:val="left"/>
      <w:pPr>
        <w:tabs>
          <w:tab w:val="num" w:pos="720"/>
        </w:tabs>
        <w:ind w:left="700" w:hanging="340"/>
      </w:pPr>
      <w:rPr>
        <w:rFonts w:ascii="Times New Roman" w:hAnsi="Times New Roman" w:hint="default"/>
        <w:b w:val="0"/>
        <w:i w:val="0"/>
        <w:sz w:val="2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18E31EC"/>
    <w:multiLevelType w:val="singleLevel"/>
    <w:tmpl w:val="C2E8BFFA"/>
    <w:lvl w:ilvl="0">
      <w:start w:val="1"/>
      <w:numFmt w:val="decimal"/>
      <w:lvlText w:val="[%1]."/>
      <w:legacy w:legacy="1" w:legacySpace="0" w:legacyIndent="283"/>
      <w:lvlJc w:val="left"/>
      <w:pPr>
        <w:ind w:left="6804" w:hanging="283"/>
      </w:pPr>
    </w:lvl>
  </w:abstractNum>
  <w:abstractNum w:abstractNumId="11">
    <w:nsid w:val="15D825CD"/>
    <w:multiLevelType w:val="hybridMultilevel"/>
    <w:tmpl w:val="BDFC2602"/>
    <w:lvl w:ilvl="0" w:tplc="617E7E5C">
      <w:start w:val="1"/>
      <w:numFmt w:val="bullet"/>
      <w:lvlText w:val=""/>
      <w:lvlJc w:val="left"/>
      <w:pPr>
        <w:ind w:left="1089" w:hanging="360"/>
      </w:pPr>
      <w:rPr>
        <w:rFonts w:ascii="Symbol" w:hAnsi="Symbol" w:hint="default"/>
      </w:r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2">
    <w:nsid w:val="16EB6E9D"/>
    <w:multiLevelType w:val="hybridMultilevel"/>
    <w:tmpl w:val="9D2E927E"/>
    <w:lvl w:ilvl="0" w:tplc="E978382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6A7BFF"/>
    <w:multiLevelType w:val="hybridMultilevel"/>
    <w:tmpl w:val="4AD8CC82"/>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FF4FF6"/>
    <w:multiLevelType w:val="hybridMultilevel"/>
    <w:tmpl w:val="0D7A3CC2"/>
    <w:lvl w:ilvl="0" w:tplc="ABECFB36">
      <w:numFmt w:val="bullet"/>
      <w:lvlText w:val=""/>
      <w:lvlJc w:val="left"/>
      <w:pPr>
        <w:tabs>
          <w:tab w:val="num" w:pos="284"/>
        </w:tabs>
        <w:ind w:left="284" w:hanging="284"/>
      </w:pPr>
      <w:rPr>
        <w:rFonts w:ascii="Wingdings" w:hAnsi="Wingdings" w:hint="default"/>
        <w:sz w:val="20"/>
        <w:szCs w:val="20"/>
      </w:rPr>
    </w:lvl>
    <w:lvl w:ilvl="1" w:tplc="0F4A087C">
      <w:numFmt w:val="bullet"/>
      <w:pStyle w:val="Listapunktowana2"/>
      <w:lvlText w:val=""/>
      <w:lvlJc w:val="left"/>
      <w:pPr>
        <w:tabs>
          <w:tab w:val="num" w:pos="1080"/>
        </w:tabs>
        <w:ind w:left="1363" w:hanging="283"/>
      </w:pPr>
      <w:rPr>
        <w:rFonts w:ascii="Wingdings" w:hAnsi="Wingdings" w:hint="default"/>
        <w:b w:val="0"/>
        <w:i w:val="0"/>
        <w:color w:val="auto"/>
        <w:sz w:val="18"/>
        <w:szCs w:val="18"/>
        <w:u w:val="none"/>
      </w:rPr>
    </w:lvl>
    <w:lvl w:ilvl="2" w:tplc="D65650EA">
      <w:numFmt w:val="bullet"/>
      <w:lvlText w:val=""/>
      <w:lvlJc w:val="left"/>
      <w:pPr>
        <w:tabs>
          <w:tab w:val="num" w:pos="2084"/>
        </w:tabs>
        <w:ind w:left="2084" w:hanging="284"/>
      </w:pPr>
      <w:rPr>
        <w:rFonts w:ascii="Wingdings" w:hAnsi="Wingdings" w:hint="default"/>
        <w:sz w:val="20"/>
        <w:szCs w:val="20"/>
      </w:rPr>
    </w:lvl>
    <w:lvl w:ilvl="3" w:tplc="86AE4A28" w:tentative="1">
      <w:start w:val="1"/>
      <w:numFmt w:val="bullet"/>
      <w:lvlText w:val=""/>
      <w:lvlJc w:val="left"/>
      <w:pPr>
        <w:tabs>
          <w:tab w:val="num" w:pos="2880"/>
        </w:tabs>
        <w:ind w:left="2880" w:hanging="360"/>
      </w:pPr>
      <w:rPr>
        <w:rFonts w:ascii="Symbol" w:hAnsi="Symbol" w:hint="default"/>
      </w:rPr>
    </w:lvl>
    <w:lvl w:ilvl="4" w:tplc="36604F7C" w:tentative="1">
      <w:start w:val="1"/>
      <w:numFmt w:val="bullet"/>
      <w:lvlText w:val="o"/>
      <w:lvlJc w:val="left"/>
      <w:pPr>
        <w:tabs>
          <w:tab w:val="num" w:pos="3600"/>
        </w:tabs>
        <w:ind w:left="3600" w:hanging="360"/>
      </w:pPr>
      <w:rPr>
        <w:rFonts w:ascii="Courier New" w:hAnsi="Courier New" w:cs="Courier New" w:hint="default"/>
      </w:rPr>
    </w:lvl>
    <w:lvl w:ilvl="5" w:tplc="986CF958" w:tentative="1">
      <w:start w:val="1"/>
      <w:numFmt w:val="bullet"/>
      <w:lvlText w:val=""/>
      <w:lvlJc w:val="left"/>
      <w:pPr>
        <w:tabs>
          <w:tab w:val="num" w:pos="4320"/>
        </w:tabs>
        <w:ind w:left="4320" w:hanging="360"/>
      </w:pPr>
      <w:rPr>
        <w:rFonts w:ascii="Wingdings" w:hAnsi="Wingdings" w:hint="default"/>
      </w:rPr>
    </w:lvl>
    <w:lvl w:ilvl="6" w:tplc="62EA2502" w:tentative="1">
      <w:start w:val="1"/>
      <w:numFmt w:val="bullet"/>
      <w:lvlText w:val=""/>
      <w:lvlJc w:val="left"/>
      <w:pPr>
        <w:tabs>
          <w:tab w:val="num" w:pos="5040"/>
        </w:tabs>
        <w:ind w:left="5040" w:hanging="360"/>
      </w:pPr>
      <w:rPr>
        <w:rFonts w:ascii="Symbol" w:hAnsi="Symbol" w:hint="default"/>
      </w:rPr>
    </w:lvl>
    <w:lvl w:ilvl="7" w:tplc="3EF216DC" w:tentative="1">
      <w:start w:val="1"/>
      <w:numFmt w:val="bullet"/>
      <w:lvlText w:val="o"/>
      <w:lvlJc w:val="left"/>
      <w:pPr>
        <w:tabs>
          <w:tab w:val="num" w:pos="5760"/>
        </w:tabs>
        <w:ind w:left="5760" w:hanging="360"/>
      </w:pPr>
      <w:rPr>
        <w:rFonts w:ascii="Courier New" w:hAnsi="Courier New" w:cs="Courier New" w:hint="default"/>
      </w:rPr>
    </w:lvl>
    <w:lvl w:ilvl="8" w:tplc="416C5482" w:tentative="1">
      <w:start w:val="1"/>
      <w:numFmt w:val="bullet"/>
      <w:lvlText w:val=""/>
      <w:lvlJc w:val="left"/>
      <w:pPr>
        <w:tabs>
          <w:tab w:val="num" w:pos="6480"/>
        </w:tabs>
        <w:ind w:left="6480" w:hanging="360"/>
      </w:pPr>
      <w:rPr>
        <w:rFonts w:ascii="Wingdings" w:hAnsi="Wingdings" w:hint="default"/>
      </w:rPr>
    </w:lvl>
  </w:abstractNum>
  <w:abstractNum w:abstractNumId="15">
    <w:nsid w:val="1B512979"/>
    <w:multiLevelType w:val="hybridMultilevel"/>
    <w:tmpl w:val="5F966FC0"/>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5B0155"/>
    <w:multiLevelType w:val="hybridMultilevel"/>
    <w:tmpl w:val="B09AA1F0"/>
    <w:lvl w:ilvl="0" w:tplc="E978382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8E31E7"/>
    <w:multiLevelType w:val="hybridMultilevel"/>
    <w:tmpl w:val="4948A4DC"/>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8">
    <w:nsid w:val="1D410292"/>
    <w:multiLevelType w:val="multilevel"/>
    <w:tmpl w:val="88909746"/>
    <w:lvl w:ilvl="0">
      <w:start w:val="1"/>
      <w:numFmt w:val="bullet"/>
      <w:pStyle w:val="Wypunktowanie"/>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473"/>
        </w:tabs>
        <w:ind w:left="454" w:hanging="341"/>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E810540"/>
    <w:multiLevelType w:val="hybridMultilevel"/>
    <w:tmpl w:val="28F24D1E"/>
    <w:lvl w:ilvl="0" w:tplc="617E7E5C">
      <w:start w:val="1"/>
      <w:numFmt w:val="bullet"/>
      <w:lvlText w:val=""/>
      <w:lvlJc w:val="left"/>
      <w:pPr>
        <w:ind w:left="1089" w:hanging="360"/>
      </w:pPr>
      <w:rPr>
        <w:rFonts w:ascii="Symbol" w:hAnsi="Symbol"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20">
    <w:nsid w:val="21963ED0"/>
    <w:multiLevelType w:val="hybridMultilevel"/>
    <w:tmpl w:val="83942952"/>
    <w:lvl w:ilvl="0" w:tplc="40FC8C3C">
      <w:start w:val="3"/>
      <w:numFmt w:val="bullet"/>
      <w:lvlText w:val="-"/>
      <w:lvlJc w:val="left"/>
      <w:pPr>
        <w:ind w:left="1287" w:hanging="360"/>
      </w:pPr>
      <w:rPr>
        <w:rFonts w:ascii="GFDBIA+TimesNewRoman,Bold" w:eastAsia="Times New Roman" w:hAnsi="GFDBIA+TimesNewRoman,Bold"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2318193D"/>
    <w:multiLevelType w:val="hybridMultilevel"/>
    <w:tmpl w:val="CFA472D6"/>
    <w:lvl w:ilvl="0" w:tplc="E978382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27577060"/>
    <w:multiLevelType w:val="hybridMultilevel"/>
    <w:tmpl w:val="D91CA578"/>
    <w:lvl w:ilvl="0" w:tplc="40FC8C3C">
      <w:start w:val="3"/>
      <w:numFmt w:val="bullet"/>
      <w:lvlText w:val="-"/>
      <w:lvlJc w:val="left"/>
      <w:pPr>
        <w:ind w:left="720" w:hanging="360"/>
      </w:pPr>
      <w:rPr>
        <w:rFonts w:ascii="GFDBIA+TimesNewRoman,Bold" w:eastAsia="Times New Roman" w:hAnsi="GFDBIA+TimesNewRoman,Bol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AF659FB"/>
    <w:multiLevelType w:val="hybridMultilevel"/>
    <w:tmpl w:val="73DC3CBC"/>
    <w:lvl w:ilvl="0" w:tplc="617E7E5C">
      <w:start w:val="1"/>
      <w:numFmt w:val="bullet"/>
      <w:lvlText w:val=""/>
      <w:lvlJc w:val="left"/>
      <w:pPr>
        <w:ind w:left="1089" w:hanging="360"/>
      </w:pPr>
      <w:rPr>
        <w:rFonts w:ascii="Symbol" w:hAnsi="Symbol"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24">
    <w:nsid w:val="2FCD12AF"/>
    <w:multiLevelType w:val="hybridMultilevel"/>
    <w:tmpl w:val="52C01DE0"/>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92738F"/>
    <w:multiLevelType w:val="hybridMultilevel"/>
    <w:tmpl w:val="FEEA059E"/>
    <w:lvl w:ilvl="0" w:tplc="B380BFC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C9169E"/>
    <w:multiLevelType w:val="hybridMultilevel"/>
    <w:tmpl w:val="E200DBA4"/>
    <w:lvl w:ilvl="0" w:tplc="E978382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34F0BBE"/>
    <w:multiLevelType w:val="hybridMultilevel"/>
    <w:tmpl w:val="6B26F87E"/>
    <w:lvl w:ilvl="0" w:tplc="40FC8C3C">
      <w:start w:val="3"/>
      <w:numFmt w:val="bullet"/>
      <w:lvlText w:val="-"/>
      <w:lvlJc w:val="left"/>
      <w:pPr>
        <w:ind w:left="720" w:hanging="360"/>
      </w:pPr>
      <w:rPr>
        <w:rFonts w:ascii="GFDBIA+TimesNewRoman,Bold" w:eastAsia="Times New Roman" w:hAnsi="GFDBIA+TimesNewRoman,Bol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668726E"/>
    <w:multiLevelType w:val="hybridMultilevel"/>
    <w:tmpl w:val="49443382"/>
    <w:lvl w:ilvl="0" w:tplc="40FC8C3C">
      <w:start w:val="3"/>
      <w:numFmt w:val="bullet"/>
      <w:lvlText w:val="-"/>
      <w:lvlJc w:val="left"/>
      <w:pPr>
        <w:ind w:left="720" w:hanging="360"/>
      </w:pPr>
      <w:rPr>
        <w:rFonts w:ascii="GFDBIA+TimesNewRoman,Bold" w:eastAsia="Times New Roman" w:hAnsi="GFDBIA+TimesNewRoman,Bol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195908"/>
    <w:multiLevelType w:val="hybridMultilevel"/>
    <w:tmpl w:val="8DFA5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5A2E5A"/>
    <w:multiLevelType w:val="hybridMultilevel"/>
    <w:tmpl w:val="2650586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nsid w:val="457A28B5"/>
    <w:multiLevelType w:val="hybridMultilevel"/>
    <w:tmpl w:val="BAFCED98"/>
    <w:lvl w:ilvl="0" w:tplc="E9783824">
      <w:start w:val="1"/>
      <w:numFmt w:val="bullet"/>
      <w:lvlText w:val="-"/>
      <w:lvlJc w:val="left"/>
      <w:pPr>
        <w:ind w:left="1004" w:hanging="360"/>
      </w:pPr>
      <w:rPr>
        <w:rFonts w:ascii="Times New Roman" w:hAnsi="Times New Roman" w:cs="Times New Roman" w:hint="default"/>
      </w:rPr>
    </w:lvl>
    <w:lvl w:ilvl="1" w:tplc="E9783824">
      <w:start w:val="1"/>
      <w:numFmt w:val="bullet"/>
      <w:lvlText w:val="-"/>
      <w:lvlJc w:val="left"/>
      <w:pPr>
        <w:ind w:left="1724" w:hanging="360"/>
      </w:pPr>
      <w:rPr>
        <w:rFonts w:ascii="Times New Roman" w:hAnsi="Times New Roman"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468C34D9"/>
    <w:multiLevelType w:val="singleLevel"/>
    <w:tmpl w:val="49B40012"/>
    <w:lvl w:ilvl="0">
      <w:start w:val="1"/>
      <w:numFmt w:val="decimal"/>
      <w:pStyle w:val="Nagweksekcji"/>
      <w:lvlText w:val="%1."/>
      <w:legacy w:legacy="1" w:legacySpace="0" w:legacyIndent="283"/>
      <w:lvlJc w:val="left"/>
      <w:pPr>
        <w:ind w:left="283" w:hanging="283"/>
      </w:pPr>
    </w:lvl>
  </w:abstractNum>
  <w:abstractNum w:abstractNumId="33">
    <w:nsid w:val="4C6A3A77"/>
    <w:multiLevelType w:val="hybridMultilevel"/>
    <w:tmpl w:val="3CE817C2"/>
    <w:lvl w:ilvl="0" w:tplc="617E7E5C">
      <w:start w:val="1"/>
      <w:numFmt w:val="bullet"/>
      <w:lvlText w:val=""/>
      <w:lvlJc w:val="left"/>
      <w:pPr>
        <w:ind w:left="1089" w:hanging="360"/>
      </w:pPr>
      <w:rPr>
        <w:rFonts w:ascii="Symbol" w:hAnsi="Symbol" w:hint="default"/>
      </w:r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34">
    <w:nsid w:val="4D493302"/>
    <w:multiLevelType w:val="hybridMultilevel"/>
    <w:tmpl w:val="65EA3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407135"/>
    <w:multiLevelType w:val="multilevel"/>
    <w:tmpl w:val="52701100"/>
    <w:lvl w:ilvl="0">
      <w:start w:val="1"/>
      <w:numFmt w:val="decimal"/>
      <w:lvlText w:val="%1."/>
      <w:lvlJc w:val="left"/>
      <w:pPr>
        <w:ind w:left="360" w:hanging="360"/>
      </w:pPr>
    </w:lvl>
    <w:lvl w:ilvl="1">
      <w:start w:val="1"/>
      <w:numFmt w:val="decimal"/>
      <w:pStyle w:val="Subtit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076030F"/>
    <w:multiLevelType w:val="hybridMultilevel"/>
    <w:tmpl w:val="E4541870"/>
    <w:lvl w:ilvl="0" w:tplc="3A66E394">
      <w:start w:val="1"/>
      <w:numFmt w:val="bullet"/>
      <w:lvlText w:val="-"/>
      <w:lvlJc w:val="left"/>
      <w:pPr>
        <w:ind w:left="720" w:hanging="360"/>
      </w:pPr>
      <w:rPr>
        <w:rFonts w:ascii="Times New Roman" w:hAnsi="Times New Roman" w:cs="Times New Roman" w:hint="default"/>
      </w:rPr>
    </w:lvl>
    <w:lvl w:ilvl="1" w:tplc="0832BE24">
      <w:numFmt w:val="bullet"/>
      <w:lvlText w:val="•"/>
      <w:lvlJc w:val="left"/>
      <w:pPr>
        <w:ind w:left="1440" w:hanging="360"/>
      </w:pPr>
      <w:rPr>
        <w:rFonts w:ascii="Times New Roman" w:eastAsia="Times New Roman" w:hAnsi="Times New Roman" w:cs="Times New Roman"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EF2675"/>
    <w:multiLevelType w:val="hybridMultilevel"/>
    <w:tmpl w:val="4FE8E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572CC9"/>
    <w:multiLevelType w:val="hybridMultilevel"/>
    <w:tmpl w:val="AB1CC366"/>
    <w:lvl w:ilvl="0" w:tplc="3A66E39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6636AC6"/>
    <w:multiLevelType w:val="hybridMultilevel"/>
    <w:tmpl w:val="1256B294"/>
    <w:lvl w:ilvl="0" w:tplc="04150001">
      <w:start w:val="1"/>
      <w:numFmt w:val="bullet"/>
      <w:lvlText w:val=""/>
      <w:lvlJc w:val="left"/>
      <w:pPr>
        <w:ind w:left="1089" w:hanging="360"/>
      </w:pPr>
      <w:rPr>
        <w:rFonts w:ascii="Symbol" w:hAnsi="Symbol" w:hint="default"/>
      </w:r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40">
    <w:nsid w:val="64125ACD"/>
    <w:multiLevelType w:val="hybridMultilevel"/>
    <w:tmpl w:val="49C81582"/>
    <w:lvl w:ilvl="0" w:tplc="E978382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5A40C7D"/>
    <w:multiLevelType w:val="singleLevel"/>
    <w:tmpl w:val="04150001"/>
    <w:lvl w:ilvl="0">
      <w:start w:val="1"/>
      <w:numFmt w:val="bullet"/>
      <w:pStyle w:val="Wykazrde"/>
      <w:lvlText w:val=""/>
      <w:lvlJc w:val="left"/>
      <w:pPr>
        <w:tabs>
          <w:tab w:val="num" w:pos="360"/>
        </w:tabs>
        <w:ind w:left="360" w:hanging="360"/>
      </w:pPr>
      <w:rPr>
        <w:rFonts w:ascii="Symbol" w:hAnsi="Symbol" w:hint="default"/>
      </w:rPr>
    </w:lvl>
  </w:abstractNum>
  <w:abstractNum w:abstractNumId="42">
    <w:nsid w:val="67E21750"/>
    <w:multiLevelType w:val="hybridMultilevel"/>
    <w:tmpl w:val="30A47936"/>
    <w:lvl w:ilvl="0" w:tplc="8BD86DA0">
      <w:start w:val="1"/>
      <w:numFmt w:val="decimal"/>
      <w:lvlText w:val="%1."/>
      <w:lvlJc w:val="left"/>
      <w:pPr>
        <w:tabs>
          <w:tab w:val="num" w:pos="720"/>
        </w:tabs>
        <w:ind w:left="720" w:hanging="360"/>
      </w:pPr>
    </w:lvl>
    <w:lvl w:ilvl="1" w:tplc="0DF4945C" w:tentative="1">
      <w:start w:val="1"/>
      <w:numFmt w:val="decimal"/>
      <w:lvlText w:val="%2."/>
      <w:lvlJc w:val="left"/>
      <w:pPr>
        <w:tabs>
          <w:tab w:val="num" w:pos="1440"/>
        </w:tabs>
        <w:ind w:left="1440" w:hanging="360"/>
      </w:pPr>
    </w:lvl>
    <w:lvl w:ilvl="2" w:tplc="0BE23FF6" w:tentative="1">
      <w:start w:val="1"/>
      <w:numFmt w:val="decimal"/>
      <w:lvlText w:val="%3."/>
      <w:lvlJc w:val="left"/>
      <w:pPr>
        <w:tabs>
          <w:tab w:val="num" w:pos="2160"/>
        </w:tabs>
        <w:ind w:left="2160" w:hanging="360"/>
      </w:pPr>
    </w:lvl>
    <w:lvl w:ilvl="3" w:tplc="219CC6CC" w:tentative="1">
      <w:start w:val="1"/>
      <w:numFmt w:val="decimal"/>
      <w:lvlText w:val="%4."/>
      <w:lvlJc w:val="left"/>
      <w:pPr>
        <w:tabs>
          <w:tab w:val="num" w:pos="2880"/>
        </w:tabs>
        <w:ind w:left="2880" w:hanging="360"/>
      </w:pPr>
    </w:lvl>
    <w:lvl w:ilvl="4" w:tplc="2124D054" w:tentative="1">
      <w:start w:val="1"/>
      <w:numFmt w:val="decimal"/>
      <w:lvlText w:val="%5."/>
      <w:lvlJc w:val="left"/>
      <w:pPr>
        <w:tabs>
          <w:tab w:val="num" w:pos="3600"/>
        </w:tabs>
        <w:ind w:left="3600" w:hanging="360"/>
      </w:pPr>
    </w:lvl>
    <w:lvl w:ilvl="5" w:tplc="BE903E34" w:tentative="1">
      <w:start w:val="1"/>
      <w:numFmt w:val="decimal"/>
      <w:lvlText w:val="%6."/>
      <w:lvlJc w:val="left"/>
      <w:pPr>
        <w:tabs>
          <w:tab w:val="num" w:pos="4320"/>
        </w:tabs>
        <w:ind w:left="4320" w:hanging="360"/>
      </w:pPr>
    </w:lvl>
    <w:lvl w:ilvl="6" w:tplc="BDD2C7F2" w:tentative="1">
      <w:start w:val="1"/>
      <w:numFmt w:val="decimal"/>
      <w:lvlText w:val="%7."/>
      <w:lvlJc w:val="left"/>
      <w:pPr>
        <w:tabs>
          <w:tab w:val="num" w:pos="5040"/>
        </w:tabs>
        <w:ind w:left="5040" w:hanging="360"/>
      </w:pPr>
    </w:lvl>
    <w:lvl w:ilvl="7" w:tplc="1ED401F2" w:tentative="1">
      <w:start w:val="1"/>
      <w:numFmt w:val="decimal"/>
      <w:lvlText w:val="%8."/>
      <w:lvlJc w:val="left"/>
      <w:pPr>
        <w:tabs>
          <w:tab w:val="num" w:pos="5760"/>
        </w:tabs>
        <w:ind w:left="5760" w:hanging="360"/>
      </w:pPr>
    </w:lvl>
    <w:lvl w:ilvl="8" w:tplc="0D445A1E" w:tentative="1">
      <w:start w:val="1"/>
      <w:numFmt w:val="decimal"/>
      <w:lvlText w:val="%9."/>
      <w:lvlJc w:val="left"/>
      <w:pPr>
        <w:tabs>
          <w:tab w:val="num" w:pos="6480"/>
        </w:tabs>
        <w:ind w:left="6480" w:hanging="360"/>
      </w:pPr>
    </w:lvl>
  </w:abstractNum>
  <w:abstractNum w:abstractNumId="43">
    <w:nsid w:val="68CA4A9E"/>
    <w:multiLevelType w:val="multilevel"/>
    <w:tmpl w:val="97D2D6E0"/>
    <w:lvl w:ilvl="0">
      <w:start w:val="1"/>
      <w:numFmt w:val="decimal"/>
      <w:pStyle w:val="tyturozdziau"/>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6A8821ED"/>
    <w:multiLevelType w:val="hybridMultilevel"/>
    <w:tmpl w:val="5CAE0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A629C4"/>
    <w:multiLevelType w:val="multilevel"/>
    <w:tmpl w:val="1EA86E3E"/>
    <w:lvl w:ilvl="0">
      <w:start w:val="1"/>
      <w:numFmt w:val="decimal"/>
      <w:pStyle w:val="Subtit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BE32972"/>
    <w:multiLevelType w:val="hybridMultilevel"/>
    <w:tmpl w:val="6580569A"/>
    <w:lvl w:ilvl="0" w:tplc="4F92130A">
      <w:start w:val="1"/>
      <w:numFmt w:val="bullet"/>
      <w:pStyle w:val="Lista1B"/>
      <w:lvlText w:val=""/>
      <w:lvlJc w:val="left"/>
      <w:pPr>
        <w:tabs>
          <w:tab w:val="num" w:pos="454"/>
        </w:tabs>
        <w:ind w:left="454" w:hanging="454"/>
      </w:pPr>
      <w:rPr>
        <w:rFonts w:ascii="Wingdings" w:hAnsi="Wingdings" w:hint="default"/>
        <w:sz w:val="16"/>
      </w:rPr>
    </w:lvl>
    <w:lvl w:ilvl="1" w:tplc="EDF207E6" w:tentative="1">
      <w:start w:val="1"/>
      <w:numFmt w:val="bullet"/>
      <w:lvlText w:val="o"/>
      <w:lvlJc w:val="left"/>
      <w:pPr>
        <w:tabs>
          <w:tab w:val="num" w:pos="1440"/>
        </w:tabs>
        <w:ind w:left="1440" w:hanging="360"/>
      </w:pPr>
      <w:rPr>
        <w:rFonts w:ascii="Courier New" w:hAnsi="Courier New" w:hint="default"/>
      </w:rPr>
    </w:lvl>
    <w:lvl w:ilvl="2" w:tplc="7CB6E584" w:tentative="1">
      <w:start w:val="1"/>
      <w:numFmt w:val="bullet"/>
      <w:lvlText w:val=""/>
      <w:lvlJc w:val="left"/>
      <w:pPr>
        <w:tabs>
          <w:tab w:val="num" w:pos="2160"/>
        </w:tabs>
        <w:ind w:left="2160" w:hanging="360"/>
      </w:pPr>
      <w:rPr>
        <w:rFonts w:ascii="Wingdings" w:hAnsi="Wingdings" w:hint="default"/>
      </w:rPr>
    </w:lvl>
    <w:lvl w:ilvl="3" w:tplc="AB3EE172" w:tentative="1">
      <w:start w:val="1"/>
      <w:numFmt w:val="bullet"/>
      <w:lvlText w:val=""/>
      <w:lvlJc w:val="left"/>
      <w:pPr>
        <w:tabs>
          <w:tab w:val="num" w:pos="2880"/>
        </w:tabs>
        <w:ind w:left="2880" w:hanging="360"/>
      </w:pPr>
      <w:rPr>
        <w:rFonts w:ascii="Symbol" w:hAnsi="Symbol" w:hint="default"/>
      </w:rPr>
    </w:lvl>
    <w:lvl w:ilvl="4" w:tplc="8BC44626" w:tentative="1">
      <w:start w:val="1"/>
      <w:numFmt w:val="bullet"/>
      <w:lvlText w:val="o"/>
      <w:lvlJc w:val="left"/>
      <w:pPr>
        <w:tabs>
          <w:tab w:val="num" w:pos="3600"/>
        </w:tabs>
        <w:ind w:left="3600" w:hanging="360"/>
      </w:pPr>
      <w:rPr>
        <w:rFonts w:ascii="Courier New" w:hAnsi="Courier New" w:hint="default"/>
      </w:rPr>
    </w:lvl>
    <w:lvl w:ilvl="5" w:tplc="9AA07F92" w:tentative="1">
      <w:start w:val="1"/>
      <w:numFmt w:val="bullet"/>
      <w:lvlText w:val=""/>
      <w:lvlJc w:val="left"/>
      <w:pPr>
        <w:tabs>
          <w:tab w:val="num" w:pos="4320"/>
        </w:tabs>
        <w:ind w:left="4320" w:hanging="360"/>
      </w:pPr>
      <w:rPr>
        <w:rFonts w:ascii="Wingdings" w:hAnsi="Wingdings" w:hint="default"/>
      </w:rPr>
    </w:lvl>
    <w:lvl w:ilvl="6" w:tplc="9C94593C" w:tentative="1">
      <w:start w:val="1"/>
      <w:numFmt w:val="bullet"/>
      <w:lvlText w:val=""/>
      <w:lvlJc w:val="left"/>
      <w:pPr>
        <w:tabs>
          <w:tab w:val="num" w:pos="5040"/>
        </w:tabs>
        <w:ind w:left="5040" w:hanging="360"/>
      </w:pPr>
      <w:rPr>
        <w:rFonts w:ascii="Symbol" w:hAnsi="Symbol" w:hint="default"/>
      </w:rPr>
    </w:lvl>
    <w:lvl w:ilvl="7" w:tplc="C5FE1DAE" w:tentative="1">
      <w:start w:val="1"/>
      <w:numFmt w:val="bullet"/>
      <w:lvlText w:val="o"/>
      <w:lvlJc w:val="left"/>
      <w:pPr>
        <w:tabs>
          <w:tab w:val="num" w:pos="5760"/>
        </w:tabs>
        <w:ind w:left="5760" w:hanging="360"/>
      </w:pPr>
      <w:rPr>
        <w:rFonts w:ascii="Courier New" w:hAnsi="Courier New" w:hint="default"/>
      </w:rPr>
    </w:lvl>
    <w:lvl w:ilvl="8" w:tplc="1548AACE" w:tentative="1">
      <w:start w:val="1"/>
      <w:numFmt w:val="bullet"/>
      <w:lvlText w:val=""/>
      <w:lvlJc w:val="left"/>
      <w:pPr>
        <w:tabs>
          <w:tab w:val="num" w:pos="6480"/>
        </w:tabs>
        <w:ind w:left="6480" w:hanging="360"/>
      </w:pPr>
      <w:rPr>
        <w:rFonts w:ascii="Wingdings" w:hAnsi="Wingdings" w:hint="default"/>
      </w:rPr>
    </w:lvl>
  </w:abstractNum>
  <w:abstractNum w:abstractNumId="47">
    <w:nsid w:val="6F53042B"/>
    <w:multiLevelType w:val="hybridMultilevel"/>
    <w:tmpl w:val="889C3188"/>
    <w:lvl w:ilvl="0" w:tplc="17CA02FC">
      <w:start w:val="1"/>
      <w:numFmt w:val="decimal"/>
      <w:pStyle w:val="Referens"/>
      <w:lvlText w:val="[%1]"/>
      <w:lvlJc w:val="left"/>
      <w:pPr>
        <w:tabs>
          <w:tab w:val="num" w:pos="360"/>
        </w:tabs>
        <w:ind w:left="360" w:hanging="360"/>
      </w:pPr>
      <w:rPr>
        <w:rFonts w:hint="default"/>
      </w:rPr>
    </w:lvl>
    <w:lvl w:ilvl="1" w:tplc="BD96D5DC" w:tentative="1">
      <w:start w:val="1"/>
      <w:numFmt w:val="lowerLetter"/>
      <w:lvlText w:val="%2."/>
      <w:lvlJc w:val="left"/>
      <w:pPr>
        <w:tabs>
          <w:tab w:val="num" w:pos="1440"/>
        </w:tabs>
        <w:ind w:left="1440" w:hanging="360"/>
      </w:pPr>
    </w:lvl>
    <w:lvl w:ilvl="2" w:tplc="0048344C" w:tentative="1">
      <w:start w:val="1"/>
      <w:numFmt w:val="lowerRoman"/>
      <w:lvlText w:val="%3."/>
      <w:lvlJc w:val="right"/>
      <w:pPr>
        <w:tabs>
          <w:tab w:val="num" w:pos="2160"/>
        </w:tabs>
        <w:ind w:left="2160" w:hanging="180"/>
      </w:pPr>
    </w:lvl>
    <w:lvl w:ilvl="3" w:tplc="9F563C5C" w:tentative="1">
      <w:start w:val="1"/>
      <w:numFmt w:val="decimal"/>
      <w:lvlText w:val="%4."/>
      <w:lvlJc w:val="left"/>
      <w:pPr>
        <w:tabs>
          <w:tab w:val="num" w:pos="2880"/>
        </w:tabs>
        <w:ind w:left="2880" w:hanging="360"/>
      </w:pPr>
    </w:lvl>
    <w:lvl w:ilvl="4" w:tplc="013EED36" w:tentative="1">
      <w:start w:val="1"/>
      <w:numFmt w:val="lowerLetter"/>
      <w:lvlText w:val="%5."/>
      <w:lvlJc w:val="left"/>
      <w:pPr>
        <w:tabs>
          <w:tab w:val="num" w:pos="3600"/>
        </w:tabs>
        <w:ind w:left="3600" w:hanging="360"/>
      </w:pPr>
    </w:lvl>
    <w:lvl w:ilvl="5" w:tplc="F23696C8" w:tentative="1">
      <w:start w:val="1"/>
      <w:numFmt w:val="lowerRoman"/>
      <w:lvlText w:val="%6."/>
      <w:lvlJc w:val="right"/>
      <w:pPr>
        <w:tabs>
          <w:tab w:val="num" w:pos="4320"/>
        </w:tabs>
        <w:ind w:left="4320" w:hanging="180"/>
      </w:pPr>
    </w:lvl>
    <w:lvl w:ilvl="6" w:tplc="02F0FB7E" w:tentative="1">
      <w:start w:val="1"/>
      <w:numFmt w:val="decimal"/>
      <w:lvlText w:val="%7."/>
      <w:lvlJc w:val="left"/>
      <w:pPr>
        <w:tabs>
          <w:tab w:val="num" w:pos="5040"/>
        </w:tabs>
        <w:ind w:left="5040" w:hanging="360"/>
      </w:pPr>
    </w:lvl>
    <w:lvl w:ilvl="7" w:tplc="C9984552" w:tentative="1">
      <w:start w:val="1"/>
      <w:numFmt w:val="lowerLetter"/>
      <w:lvlText w:val="%8."/>
      <w:lvlJc w:val="left"/>
      <w:pPr>
        <w:tabs>
          <w:tab w:val="num" w:pos="5760"/>
        </w:tabs>
        <w:ind w:left="5760" w:hanging="360"/>
      </w:pPr>
    </w:lvl>
    <w:lvl w:ilvl="8" w:tplc="BAE0CF0A" w:tentative="1">
      <w:start w:val="1"/>
      <w:numFmt w:val="lowerRoman"/>
      <w:lvlText w:val="%9."/>
      <w:lvlJc w:val="right"/>
      <w:pPr>
        <w:tabs>
          <w:tab w:val="num" w:pos="6480"/>
        </w:tabs>
        <w:ind w:left="6480" w:hanging="180"/>
      </w:pPr>
    </w:lvl>
  </w:abstractNum>
  <w:abstractNum w:abstractNumId="48">
    <w:nsid w:val="7046056E"/>
    <w:multiLevelType w:val="hybridMultilevel"/>
    <w:tmpl w:val="E1FC46C8"/>
    <w:lvl w:ilvl="0" w:tplc="E9783824">
      <w:start w:val="1"/>
      <w:numFmt w:val="bullet"/>
      <w:lvlText w:val="-"/>
      <w:lvlJc w:val="left"/>
      <w:pPr>
        <w:ind w:left="1004" w:hanging="360"/>
      </w:pPr>
      <w:rPr>
        <w:rFonts w:ascii="Times New Roman" w:hAnsi="Times New Roman" w:cs="Times New Roman" w:hint="default"/>
      </w:rPr>
    </w:lvl>
    <w:lvl w:ilvl="1" w:tplc="E9783824">
      <w:start w:val="1"/>
      <w:numFmt w:val="bullet"/>
      <w:lvlText w:val="-"/>
      <w:lvlJc w:val="left"/>
      <w:pPr>
        <w:ind w:left="1724" w:hanging="360"/>
      </w:pPr>
      <w:rPr>
        <w:rFonts w:ascii="Times New Roman" w:hAnsi="Times New Roman"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72C072D6"/>
    <w:multiLevelType w:val="hybridMultilevel"/>
    <w:tmpl w:val="ADAAE934"/>
    <w:lvl w:ilvl="0" w:tplc="996A06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0974D9"/>
    <w:multiLevelType w:val="hybridMultilevel"/>
    <w:tmpl w:val="F2B480FE"/>
    <w:lvl w:ilvl="0" w:tplc="40FC8C3C">
      <w:start w:val="3"/>
      <w:numFmt w:val="bullet"/>
      <w:lvlText w:val="-"/>
      <w:lvlJc w:val="left"/>
      <w:pPr>
        <w:ind w:left="720" w:hanging="360"/>
      </w:pPr>
      <w:rPr>
        <w:rFonts w:ascii="GFDBIA+TimesNewRoman,Bold" w:eastAsia="Times New Roman" w:hAnsi="GFDBIA+TimesNewRoman,Bol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63B1455"/>
    <w:multiLevelType w:val="hybridMultilevel"/>
    <w:tmpl w:val="B67C36C6"/>
    <w:lvl w:ilvl="0" w:tplc="FFFFFFFF">
      <w:start w:val="1"/>
      <w:numFmt w:val="none"/>
      <w:pStyle w:val="Keywords"/>
      <w:lvlText w:val="Keywords:"/>
      <w:lvlJc w:val="left"/>
      <w:pPr>
        <w:tabs>
          <w:tab w:val="num" w:pos="907"/>
        </w:tabs>
        <w:ind w:left="0" w:firstLine="0"/>
      </w:pPr>
      <w:rPr>
        <w:rFonts w:hint="default"/>
        <w:b/>
        <w:i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85E04D2"/>
    <w:multiLevelType w:val="hybridMultilevel"/>
    <w:tmpl w:val="15722D4C"/>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8FC30F0"/>
    <w:multiLevelType w:val="hybridMultilevel"/>
    <w:tmpl w:val="35BAAE1C"/>
    <w:lvl w:ilvl="0" w:tplc="C0E495A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CAF0A9A"/>
    <w:multiLevelType w:val="hybridMultilevel"/>
    <w:tmpl w:val="ADAAE934"/>
    <w:lvl w:ilvl="0" w:tplc="996A06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8E4069"/>
    <w:multiLevelType w:val="hybridMultilevel"/>
    <w:tmpl w:val="5736050E"/>
    <w:lvl w:ilvl="0" w:tplc="617E7E5C">
      <w:start w:val="1"/>
      <w:numFmt w:val="bullet"/>
      <w:lvlText w:val=""/>
      <w:lvlJc w:val="left"/>
      <w:pPr>
        <w:ind w:left="1089" w:hanging="360"/>
      </w:pPr>
      <w:rPr>
        <w:rFonts w:ascii="Symbol" w:hAnsi="Symbol" w:hint="default"/>
      </w:r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56">
    <w:nsid w:val="7FB057E2"/>
    <w:multiLevelType w:val="singleLevel"/>
    <w:tmpl w:val="43AEDDA2"/>
    <w:lvl w:ilvl="0">
      <w:start w:val="1"/>
      <w:numFmt w:val="bullet"/>
      <w:pStyle w:val="Lista2B"/>
      <w:lvlText w:val="■"/>
      <w:lvlJc w:val="left"/>
      <w:pPr>
        <w:tabs>
          <w:tab w:val="num" w:pos="907"/>
        </w:tabs>
        <w:ind w:left="907" w:hanging="453"/>
      </w:pPr>
      <w:rPr>
        <w:rFonts w:ascii="Times New Roman" w:hAnsi="Times New Roman" w:hint="default"/>
        <w:sz w:val="12"/>
      </w:rPr>
    </w:lvl>
  </w:abstractNum>
  <w:num w:numId="1">
    <w:abstractNumId w:val="32"/>
    <w:lvlOverride w:ilvl="0">
      <w:lvl w:ilvl="0">
        <w:start w:val="1"/>
        <w:numFmt w:val="decimal"/>
        <w:pStyle w:val="Nagweksekcji"/>
        <w:lvlText w:val="%1."/>
        <w:legacy w:legacy="1" w:legacySpace="0" w:legacyIndent="283"/>
        <w:lvlJc w:val="left"/>
        <w:pPr>
          <w:ind w:left="283" w:hanging="283"/>
        </w:pPr>
      </w:lvl>
    </w:lvlOverride>
  </w:num>
  <w:num w:numId="2">
    <w:abstractNumId w:val="10"/>
  </w:num>
  <w:num w:numId="3">
    <w:abstractNumId w:val="41"/>
  </w:num>
  <w:num w:numId="4">
    <w:abstractNumId w:val="0"/>
    <w:lvlOverride w:ilvl="0">
      <w:lvl w:ilvl="0">
        <w:start w:val="1"/>
        <w:numFmt w:val="bullet"/>
        <w:pStyle w:val="Listapunktowana"/>
        <w:lvlText w:val=""/>
        <w:legacy w:legacy="1" w:legacySpace="0" w:legacyIndent="360"/>
        <w:lvlJc w:val="left"/>
        <w:pPr>
          <w:ind w:left="720" w:hanging="360"/>
        </w:pPr>
        <w:rPr>
          <w:rFonts w:ascii="Wingdings" w:hAnsi="Wingdings" w:hint="default"/>
          <w:sz w:val="12"/>
        </w:rPr>
      </w:lvl>
    </w:lvlOverride>
  </w:num>
  <w:num w:numId="5">
    <w:abstractNumId w:val="43"/>
  </w:num>
  <w:num w:numId="6">
    <w:abstractNumId w:val="56"/>
  </w:num>
  <w:num w:numId="7">
    <w:abstractNumId w:val="46"/>
  </w:num>
  <w:num w:numId="8">
    <w:abstractNumId w:val="14"/>
  </w:num>
  <w:num w:numId="9">
    <w:abstractNumId w:val="18"/>
  </w:num>
  <w:num w:numId="10">
    <w:abstractNumId w:val="4"/>
  </w:num>
  <w:num w:numId="11">
    <w:abstractNumId w:val="51"/>
  </w:num>
  <w:num w:numId="12">
    <w:abstractNumId w:val="47"/>
  </w:num>
  <w:num w:numId="13">
    <w:abstractNumId w:val="45"/>
  </w:num>
  <w:num w:numId="14">
    <w:abstractNumId w:val="35"/>
  </w:num>
  <w:num w:numId="15">
    <w:abstractNumId w:val="30"/>
  </w:num>
  <w:num w:numId="16">
    <w:abstractNumId w:val="8"/>
  </w:num>
  <w:num w:numId="17">
    <w:abstractNumId w:val="9"/>
  </w:num>
  <w:num w:numId="18">
    <w:abstractNumId w:val="13"/>
  </w:num>
  <w:num w:numId="19">
    <w:abstractNumId w:val="36"/>
  </w:num>
  <w:num w:numId="20">
    <w:abstractNumId w:val="24"/>
  </w:num>
  <w:num w:numId="21">
    <w:abstractNumId w:val="7"/>
  </w:num>
  <w:num w:numId="22">
    <w:abstractNumId w:val="38"/>
  </w:num>
  <w:num w:numId="23">
    <w:abstractNumId w:val="15"/>
  </w:num>
  <w:num w:numId="24">
    <w:abstractNumId w:val="52"/>
  </w:num>
  <w:num w:numId="25">
    <w:abstractNumId w:val="50"/>
  </w:num>
  <w:num w:numId="26">
    <w:abstractNumId w:val="27"/>
  </w:num>
  <w:num w:numId="27">
    <w:abstractNumId w:val="34"/>
  </w:num>
  <w:num w:numId="28">
    <w:abstractNumId w:val="44"/>
  </w:num>
  <w:num w:numId="29">
    <w:abstractNumId w:val="22"/>
  </w:num>
  <w:num w:numId="30">
    <w:abstractNumId w:val="28"/>
  </w:num>
  <w:num w:numId="31">
    <w:abstractNumId w:val="20"/>
  </w:num>
  <w:num w:numId="32">
    <w:abstractNumId w:val="53"/>
  </w:num>
  <w:num w:numId="33">
    <w:abstractNumId w:val="29"/>
  </w:num>
  <w:num w:numId="34">
    <w:abstractNumId w:val="25"/>
  </w:num>
  <w:num w:numId="35">
    <w:abstractNumId w:val="6"/>
  </w:num>
  <w:num w:numId="36">
    <w:abstractNumId w:val="16"/>
  </w:num>
  <w:num w:numId="37">
    <w:abstractNumId w:val="48"/>
  </w:num>
  <w:num w:numId="38">
    <w:abstractNumId w:val="31"/>
  </w:num>
  <w:num w:numId="39">
    <w:abstractNumId w:val="12"/>
  </w:num>
  <w:num w:numId="40">
    <w:abstractNumId w:val="5"/>
  </w:num>
  <w:num w:numId="41">
    <w:abstractNumId w:val="26"/>
  </w:num>
  <w:num w:numId="42">
    <w:abstractNumId w:val="40"/>
  </w:num>
  <w:num w:numId="43">
    <w:abstractNumId w:val="21"/>
  </w:num>
  <w:num w:numId="44">
    <w:abstractNumId w:val="42"/>
  </w:num>
  <w:num w:numId="45">
    <w:abstractNumId w:val="37"/>
  </w:num>
  <w:num w:numId="46">
    <w:abstractNumId w:val="17"/>
  </w:num>
  <w:num w:numId="47">
    <w:abstractNumId w:val="39"/>
  </w:num>
  <w:num w:numId="48">
    <w:abstractNumId w:val="55"/>
  </w:num>
  <w:num w:numId="49">
    <w:abstractNumId w:val="11"/>
  </w:num>
  <w:num w:numId="50">
    <w:abstractNumId w:val="33"/>
  </w:num>
  <w:num w:numId="51">
    <w:abstractNumId w:val="19"/>
  </w:num>
  <w:num w:numId="52">
    <w:abstractNumId w:val="49"/>
  </w:num>
  <w:num w:numId="53">
    <w:abstractNumId w:val="23"/>
  </w:num>
  <w:num w:numId="54">
    <w:abstractNumId w:val="5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US" w:vendorID="8" w:dllVersion="513" w:checkStyle="1"/>
  <w:activeWritingStyle w:appName="MSWord" w:lang="en-GB" w:vendorID="8"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D3"/>
    <w:rsid w:val="00000752"/>
    <w:rsid w:val="00003F0E"/>
    <w:rsid w:val="0001055C"/>
    <w:rsid w:val="000311CA"/>
    <w:rsid w:val="00037538"/>
    <w:rsid w:val="00067F5E"/>
    <w:rsid w:val="00075A06"/>
    <w:rsid w:val="0009563C"/>
    <w:rsid w:val="000B7266"/>
    <w:rsid w:val="000E4593"/>
    <w:rsid w:val="001100F9"/>
    <w:rsid w:val="00136FF9"/>
    <w:rsid w:val="001457FC"/>
    <w:rsid w:val="00151E3F"/>
    <w:rsid w:val="00163443"/>
    <w:rsid w:val="00177F8A"/>
    <w:rsid w:val="001965A4"/>
    <w:rsid w:val="001A0B0C"/>
    <w:rsid w:val="001A0C39"/>
    <w:rsid w:val="001A4A13"/>
    <w:rsid w:val="001B111A"/>
    <w:rsid w:val="001E43DA"/>
    <w:rsid w:val="001F3785"/>
    <w:rsid w:val="00223903"/>
    <w:rsid w:val="0022422B"/>
    <w:rsid w:val="00236F37"/>
    <w:rsid w:val="00237F47"/>
    <w:rsid w:val="00240E34"/>
    <w:rsid w:val="00266315"/>
    <w:rsid w:val="00267B35"/>
    <w:rsid w:val="00282068"/>
    <w:rsid w:val="0029334E"/>
    <w:rsid w:val="002A664D"/>
    <w:rsid w:val="002B37DB"/>
    <w:rsid w:val="002D2526"/>
    <w:rsid w:val="002D321F"/>
    <w:rsid w:val="002E33AF"/>
    <w:rsid w:val="002E5886"/>
    <w:rsid w:val="002E5E58"/>
    <w:rsid w:val="002F51DC"/>
    <w:rsid w:val="00321B15"/>
    <w:rsid w:val="00332D2F"/>
    <w:rsid w:val="00342482"/>
    <w:rsid w:val="00344FD4"/>
    <w:rsid w:val="00372C54"/>
    <w:rsid w:val="003B399A"/>
    <w:rsid w:val="003B7615"/>
    <w:rsid w:val="00400E63"/>
    <w:rsid w:val="00416029"/>
    <w:rsid w:val="00427DCD"/>
    <w:rsid w:val="00445593"/>
    <w:rsid w:val="004460FA"/>
    <w:rsid w:val="00461DBC"/>
    <w:rsid w:val="004641C0"/>
    <w:rsid w:val="00473EF1"/>
    <w:rsid w:val="00491D66"/>
    <w:rsid w:val="004A417C"/>
    <w:rsid w:val="004A6530"/>
    <w:rsid w:val="004C00CF"/>
    <w:rsid w:val="004C1CAB"/>
    <w:rsid w:val="004F4232"/>
    <w:rsid w:val="00503CBF"/>
    <w:rsid w:val="00511452"/>
    <w:rsid w:val="005349AA"/>
    <w:rsid w:val="005349E1"/>
    <w:rsid w:val="005426DB"/>
    <w:rsid w:val="005509CD"/>
    <w:rsid w:val="005612C2"/>
    <w:rsid w:val="00562CD3"/>
    <w:rsid w:val="0058646C"/>
    <w:rsid w:val="0059023D"/>
    <w:rsid w:val="005A30A1"/>
    <w:rsid w:val="005B1CFA"/>
    <w:rsid w:val="005C28C2"/>
    <w:rsid w:val="005C2916"/>
    <w:rsid w:val="005C66C8"/>
    <w:rsid w:val="005D4118"/>
    <w:rsid w:val="005D76E7"/>
    <w:rsid w:val="006121A8"/>
    <w:rsid w:val="00633233"/>
    <w:rsid w:val="006417A7"/>
    <w:rsid w:val="00647C92"/>
    <w:rsid w:val="00651C88"/>
    <w:rsid w:val="006669CB"/>
    <w:rsid w:val="006807A8"/>
    <w:rsid w:val="00696FC7"/>
    <w:rsid w:val="006A00E6"/>
    <w:rsid w:val="006C7262"/>
    <w:rsid w:val="006D1FB4"/>
    <w:rsid w:val="006E3463"/>
    <w:rsid w:val="006E4907"/>
    <w:rsid w:val="00727798"/>
    <w:rsid w:val="00737D0E"/>
    <w:rsid w:val="00746FC8"/>
    <w:rsid w:val="00747925"/>
    <w:rsid w:val="00754C78"/>
    <w:rsid w:val="00755F57"/>
    <w:rsid w:val="00756B9A"/>
    <w:rsid w:val="00763B80"/>
    <w:rsid w:val="0076440B"/>
    <w:rsid w:val="00765371"/>
    <w:rsid w:val="007777B1"/>
    <w:rsid w:val="00783FFC"/>
    <w:rsid w:val="00784859"/>
    <w:rsid w:val="00784AA5"/>
    <w:rsid w:val="00792AE8"/>
    <w:rsid w:val="007D22C9"/>
    <w:rsid w:val="007E1D3D"/>
    <w:rsid w:val="007E7361"/>
    <w:rsid w:val="007F4DB1"/>
    <w:rsid w:val="00811374"/>
    <w:rsid w:val="0081781D"/>
    <w:rsid w:val="008179DC"/>
    <w:rsid w:val="00840D21"/>
    <w:rsid w:val="008417B8"/>
    <w:rsid w:val="00844766"/>
    <w:rsid w:val="008504CB"/>
    <w:rsid w:val="00854263"/>
    <w:rsid w:val="00865BAF"/>
    <w:rsid w:val="0087791E"/>
    <w:rsid w:val="008966B6"/>
    <w:rsid w:val="008A32F1"/>
    <w:rsid w:val="008A52F7"/>
    <w:rsid w:val="008B01CB"/>
    <w:rsid w:val="008B0732"/>
    <w:rsid w:val="008B6669"/>
    <w:rsid w:val="008C2DB9"/>
    <w:rsid w:val="008D50B2"/>
    <w:rsid w:val="008D50FA"/>
    <w:rsid w:val="008F24CB"/>
    <w:rsid w:val="00902F37"/>
    <w:rsid w:val="00905330"/>
    <w:rsid w:val="009238CE"/>
    <w:rsid w:val="009240A2"/>
    <w:rsid w:val="00934CB9"/>
    <w:rsid w:val="00967993"/>
    <w:rsid w:val="00971BCC"/>
    <w:rsid w:val="00991EDD"/>
    <w:rsid w:val="00995C30"/>
    <w:rsid w:val="009A45A5"/>
    <w:rsid w:val="009C21CA"/>
    <w:rsid w:val="009D7E91"/>
    <w:rsid w:val="009E6158"/>
    <w:rsid w:val="009F0B5F"/>
    <w:rsid w:val="009F6C04"/>
    <w:rsid w:val="00A031C3"/>
    <w:rsid w:val="00A25A3A"/>
    <w:rsid w:val="00A30021"/>
    <w:rsid w:val="00A330AF"/>
    <w:rsid w:val="00A33F08"/>
    <w:rsid w:val="00A416F1"/>
    <w:rsid w:val="00A8525A"/>
    <w:rsid w:val="00A86757"/>
    <w:rsid w:val="00A91AD7"/>
    <w:rsid w:val="00A96F29"/>
    <w:rsid w:val="00AB4F0E"/>
    <w:rsid w:val="00AE2733"/>
    <w:rsid w:val="00AE3F05"/>
    <w:rsid w:val="00AE608D"/>
    <w:rsid w:val="00AF2591"/>
    <w:rsid w:val="00B426F1"/>
    <w:rsid w:val="00B4768F"/>
    <w:rsid w:val="00B6673F"/>
    <w:rsid w:val="00B80DA1"/>
    <w:rsid w:val="00B92A5D"/>
    <w:rsid w:val="00B940C7"/>
    <w:rsid w:val="00BA2208"/>
    <w:rsid w:val="00BA4416"/>
    <w:rsid w:val="00BC24C9"/>
    <w:rsid w:val="00BC5886"/>
    <w:rsid w:val="00BD50D6"/>
    <w:rsid w:val="00BD580B"/>
    <w:rsid w:val="00C03D56"/>
    <w:rsid w:val="00C1203A"/>
    <w:rsid w:val="00C2222F"/>
    <w:rsid w:val="00C3371A"/>
    <w:rsid w:val="00C339E9"/>
    <w:rsid w:val="00C36470"/>
    <w:rsid w:val="00C559F9"/>
    <w:rsid w:val="00C63C7E"/>
    <w:rsid w:val="00C73DDE"/>
    <w:rsid w:val="00C917A0"/>
    <w:rsid w:val="00CA14A5"/>
    <w:rsid w:val="00CA7541"/>
    <w:rsid w:val="00CF42DE"/>
    <w:rsid w:val="00D000A0"/>
    <w:rsid w:val="00D02E67"/>
    <w:rsid w:val="00D04783"/>
    <w:rsid w:val="00D06DCB"/>
    <w:rsid w:val="00D07F78"/>
    <w:rsid w:val="00D17350"/>
    <w:rsid w:val="00D24F94"/>
    <w:rsid w:val="00D31402"/>
    <w:rsid w:val="00D45717"/>
    <w:rsid w:val="00D66A5B"/>
    <w:rsid w:val="00D77B4F"/>
    <w:rsid w:val="00D87BEB"/>
    <w:rsid w:val="00D90E95"/>
    <w:rsid w:val="00D92BA5"/>
    <w:rsid w:val="00DA1EEE"/>
    <w:rsid w:val="00DA773B"/>
    <w:rsid w:val="00DB7B6C"/>
    <w:rsid w:val="00E034F2"/>
    <w:rsid w:val="00E13072"/>
    <w:rsid w:val="00E1620C"/>
    <w:rsid w:val="00E23A59"/>
    <w:rsid w:val="00E32ADA"/>
    <w:rsid w:val="00E5399C"/>
    <w:rsid w:val="00E5612D"/>
    <w:rsid w:val="00E62DEA"/>
    <w:rsid w:val="00E66E55"/>
    <w:rsid w:val="00E85B9B"/>
    <w:rsid w:val="00E86A51"/>
    <w:rsid w:val="00E9073F"/>
    <w:rsid w:val="00E97131"/>
    <w:rsid w:val="00EC2B4F"/>
    <w:rsid w:val="00ED1BEC"/>
    <w:rsid w:val="00ED3762"/>
    <w:rsid w:val="00ED5445"/>
    <w:rsid w:val="00ED74BE"/>
    <w:rsid w:val="00ED77CA"/>
    <w:rsid w:val="00EE6A90"/>
    <w:rsid w:val="00EF03DF"/>
    <w:rsid w:val="00F01DDC"/>
    <w:rsid w:val="00F12481"/>
    <w:rsid w:val="00F16F7D"/>
    <w:rsid w:val="00F23E28"/>
    <w:rsid w:val="00F314B3"/>
    <w:rsid w:val="00F646D9"/>
    <w:rsid w:val="00FA1E48"/>
    <w:rsid w:val="00FA7D81"/>
    <w:rsid w:val="00FB14C4"/>
    <w:rsid w:val="00FB6C2E"/>
    <w:rsid w:val="00FD4D50"/>
    <w:rsid w:val="00FE5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F47"/>
    <w:pPr>
      <w:tabs>
        <w:tab w:val="center" w:pos="3686"/>
        <w:tab w:val="right" w:pos="7371"/>
      </w:tabs>
      <w:ind w:firstLine="284"/>
      <w:jc w:val="both"/>
    </w:pPr>
  </w:style>
  <w:style w:type="paragraph" w:styleId="Nagwek1">
    <w:name w:val="heading 1"/>
    <w:basedOn w:val="Normalny"/>
    <w:next w:val="Normalny"/>
    <w:link w:val="Nagwek1Znak"/>
    <w:uiPriority w:val="9"/>
    <w:qFormat/>
    <w:rsid w:val="00237F47"/>
    <w:pPr>
      <w:keepNext/>
      <w:spacing w:after="360"/>
      <w:jc w:val="center"/>
      <w:outlineLvl w:val="0"/>
    </w:pPr>
    <w:rPr>
      <w:b/>
      <w:caps/>
      <w:sz w:val="24"/>
      <w:szCs w:val="32"/>
    </w:rPr>
  </w:style>
  <w:style w:type="paragraph" w:styleId="Nagwek2">
    <w:name w:val="heading 2"/>
    <w:basedOn w:val="Normalny"/>
    <w:next w:val="Normalny"/>
    <w:qFormat/>
    <w:rsid w:val="00237F47"/>
    <w:pPr>
      <w:keepNext/>
      <w:spacing w:before="480" w:after="180"/>
      <w:ind w:firstLine="0"/>
      <w:jc w:val="left"/>
      <w:outlineLvl w:val="1"/>
    </w:pPr>
    <w:rPr>
      <w:b/>
      <w:sz w:val="24"/>
    </w:rPr>
  </w:style>
  <w:style w:type="paragraph" w:styleId="Nagwek3">
    <w:name w:val="heading 3"/>
    <w:basedOn w:val="Normalny"/>
    <w:next w:val="Normalny"/>
    <w:uiPriority w:val="9"/>
    <w:qFormat/>
    <w:rsid w:val="00237F47"/>
    <w:pPr>
      <w:keepNext/>
      <w:spacing w:before="360" w:after="120"/>
      <w:ind w:firstLine="0"/>
      <w:jc w:val="left"/>
      <w:outlineLvl w:val="2"/>
    </w:pPr>
    <w:rPr>
      <w:b/>
    </w:rPr>
  </w:style>
  <w:style w:type="paragraph" w:styleId="Nagwek4">
    <w:name w:val="heading 4"/>
    <w:basedOn w:val="Normalny"/>
    <w:next w:val="Normalny"/>
    <w:qFormat/>
    <w:rsid w:val="00237F47"/>
    <w:pPr>
      <w:keepNext/>
      <w:spacing w:before="320" w:after="120"/>
      <w:ind w:firstLine="0"/>
      <w:jc w:val="left"/>
      <w:outlineLvl w:val="3"/>
    </w:pPr>
    <w:rPr>
      <w:i/>
    </w:rPr>
  </w:style>
  <w:style w:type="paragraph" w:styleId="Nagwek5">
    <w:name w:val="heading 5"/>
    <w:basedOn w:val="Normalny"/>
    <w:next w:val="Normalny"/>
    <w:qFormat/>
    <w:rsid w:val="00237F47"/>
    <w:pPr>
      <w:keepNext/>
      <w:spacing w:before="1200" w:after="480"/>
      <w:ind w:firstLine="0"/>
      <w:jc w:val="left"/>
      <w:outlineLvl w:val="4"/>
    </w:pPr>
  </w:style>
  <w:style w:type="paragraph" w:styleId="Nagwek6">
    <w:name w:val="heading 6"/>
    <w:basedOn w:val="Normalny"/>
    <w:next w:val="Normalny"/>
    <w:qFormat/>
    <w:rsid w:val="00237F47"/>
    <w:pPr>
      <w:keepNext/>
      <w:outlineLvl w:val="5"/>
    </w:pPr>
    <w:rPr>
      <w:rFonts w:ascii="Avalon" w:hAnsi="Avalon"/>
      <w:b/>
    </w:rPr>
  </w:style>
  <w:style w:type="paragraph" w:styleId="Nagwek7">
    <w:name w:val="heading 7"/>
    <w:basedOn w:val="Normalny"/>
    <w:next w:val="Normalny"/>
    <w:qFormat/>
    <w:rsid w:val="00237F47"/>
    <w:pPr>
      <w:keepNext/>
      <w:jc w:val="center"/>
      <w:outlineLvl w:val="6"/>
    </w:pPr>
    <w:rPr>
      <w:i/>
      <w:sz w:val="18"/>
    </w:rPr>
  </w:style>
  <w:style w:type="paragraph" w:styleId="Nagwek8">
    <w:name w:val="heading 8"/>
    <w:basedOn w:val="Normalny"/>
    <w:next w:val="Normalny"/>
    <w:qFormat/>
    <w:rsid w:val="00237F47"/>
    <w:pPr>
      <w:keepNext/>
      <w:tabs>
        <w:tab w:val="left" w:pos="709"/>
        <w:tab w:val="right" w:pos="7938"/>
      </w:tabs>
      <w:ind w:firstLine="0"/>
      <w:outlineLvl w:val="7"/>
    </w:pPr>
    <w:rPr>
      <w:b/>
      <w:sz w:val="18"/>
    </w:rPr>
  </w:style>
  <w:style w:type="paragraph" w:styleId="Nagwek9">
    <w:name w:val="heading 9"/>
    <w:basedOn w:val="Normalny"/>
    <w:next w:val="Normalny"/>
    <w:qFormat/>
    <w:rsid w:val="00237F47"/>
    <w:pPr>
      <w:keepNext/>
      <w:spacing w:before="240" w:after="480"/>
      <w:jc w:val="right"/>
      <w:outlineLvl w:val="8"/>
    </w:pPr>
    <w:rPr>
      <w:rFonts w:ascii="Avalon" w:hAnsi="Avalo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37F47"/>
    <w:pPr>
      <w:spacing w:line="360" w:lineRule="auto"/>
    </w:pPr>
  </w:style>
  <w:style w:type="paragraph" w:styleId="Nagwek">
    <w:name w:val="header"/>
    <w:basedOn w:val="Normalny"/>
    <w:link w:val="NagwekZnak"/>
    <w:uiPriority w:val="99"/>
    <w:rsid w:val="00237F47"/>
    <w:pPr>
      <w:tabs>
        <w:tab w:val="center" w:pos="4536"/>
        <w:tab w:val="right" w:pos="9072"/>
      </w:tabs>
      <w:ind w:firstLine="0"/>
      <w:jc w:val="left"/>
    </w:pPr>
    <w:rPr>
      <w:sz w:val="16"/>
    </w:rPr>
  </w:style>
  <w:style w:type="character" w:styleId="Numerstrony">
    <w:name w:val="page number"/>
    <w:rsid w:val="00237F47"/>
    <w:rPr>
      <w:rFonts w:ascii="Times New Roman" w:hAnsi="Times New Roman"/>
      <w:sz w:val="20"/>
    </w:rPr>
  </w:style>
  <w:style w:type="paragraph" w:styleId="Stopka">
    <w:name w:val="footer"/>
    <w:basedOn w:val="Normalny"/>
    <w:link w:val="StopkaZnak"/>
    <w:uiPriority w:val="99"/>
    <w:rsid w:val="00237F47"/>
    <w:pPr>
      <w:tabs>
        <w:tab w:val="center" w:pos="4536"/>
        <w:tab w:val="right" w:pos="9072"/>
      </w:tabs>
    </w:pPr>
  </w:style>
  <w:style w:type="paragraph" w:styleId="Tekstpodstawowy2">
    <w:name w:val="Body Text 2"/>
    <w:basedOn w:val="Normalny"/>
    <w:rsid w:val="00237F47"/>
  </w:style>
  <w:style w:type="paragraph" w:styleId="Tekstpodstawowy3">
    <w:name w:val="Body Text 3"/>
    <w:basedOn w:val="Normalny"/>
    <w:rsid w:val="00237F47"/>
    <w:rPr>
      <w:sz w:val="18"/>
    </w:rPr>
  </w:style>
  <w:style w:type="paragraph" w:customStyle="1" w:styleId="wzory">
    <w:name w:val="wzory"/>
    <w:basedOn w:val="Normalny"/>
    <w:rsid w:val="00237F47"/>
    <w:pPr>
      <w:tabs>
        <w:tab w:val="clear" w:pos="7371"/>
        <w:tab w:val="right" w:pos="7088"/>
      </w:tabs>
      <w:spacing w:before="180" w:after="180"/>
      <w:ind w:firstLine="0"/>
    </w:pPr>
  </w:style>
  <w:style w:type="paragraph" w:customStyle="1" w:styleId="tekstZnak">
    <w:name w:val="tekst Znak"/>
    <w:basedOn w:val="Normalny"/>
    <w:rsid w:val="00237F47"/>
  </w:style>
  <w:style w:type="paragraph" w:styleId="Tekstblokowy">
    <w:name w:val="Block Text"/>
    <w:basedOn w:val="Normalny"/>
    <w:rsid w:val="00237F47"/>
    <w:pPr>
      <w:tabs>
        <w:tab w:val="clear" w:pos="7371"/>
      </w:tabs>
      <w:ind w:left="426" w:right="425"/>
    </w:pPr>
    <w:rPr>
      <w:sz w:val="18"/>
    </w:rPr>
  </w:style>
  <w:style w:type="paragraph" w:customStyle="1" w:styleId="rys">
    <w:name w:val="rys"/>
    <w:basedOn w:val="Normalny"/>
    <w:link w:val="rysZnak3"/>
    <w:rsid w:val="00237F47"/>
    <w:pPr>
      <w:spacing w:before="60" w:after="360"/>
      <w:ind w:left="794" w:right="284" w:hanging="510"/>
    </w:pPr>
    <w:rPr>
      <w:sz w:val="16"/>
    </w:rPr>
  </w:style>
  <w:style w:type="character" w:styleId="Odwoanieprzypisudolnego">
    <w:name w:val="footnote reference"/>
    <w:semiHidden/>
    <w:rsid w:val="00237F47"/>
    <w:rPr>
      <w:vertAlign w:val="superscript"/>
    </w:rPr>
  </w:style>
  <w:style w:type="paragraph" w:styleId="Tekstprzypisukocowego">
    <w:name w:val="endnote text"/>
    <w:basedOn w:val="Normalny"/>
    <w:semiHidden/>
    <w:rsid w:val="00237F47"/>
    <w:pPr>
      <w:tabs>
        <w:tab w:val="clear" w:pos="3686"/>
        <w:tab w:val="clear" w:pos="7371"/>
      </w:tabs>
      <w:ind w:firstLine="0"/>
      <w:jc w:val="left"/>
    </w:pPr>
  </w:style>
  <w:style w:type="character" w:styleId="Odwoanieprzypisukocowego">
    <w:name w:val="endnote reference"/>
    <w:semiHidden/>
    <w:rsid w:val="00237F47"/>
    <w:rPr>
      <w:vertAlign w:val="superscript"/>
    </w:rPr>
  </w:style>
  <w:style w:type="paragraph" w:styleId="Legenda">
    <w:name w:val="caption"/>
    <w:basedOn w:val="Normalny"/>
    <w:next w:val="Normalny"/>
    <w:qFormat/>
    <w:rsid w:val="00237F47"/>
    <w:pPr>
      <w:tabs>
        <w:tab w:val="clear" w:pos="3686"/>
        <w:tab w:val="clear" w:pos="7371"/>
        <w:tab w:val="num" w:pos="1800"/>
      </w:tabs>
      <w:spacing w:before="120"/>
      <w:ind w:left="1800" w:hanging="283"/>
      <w:jc w:val="left"/>
    </w:pPr>
    <w:rPr>
      <w:rFonts w:ascii="Garamond" w:hAnsi="Garamond"/>
      <w:b/>
    </w:rPr>
  </w:style>
  <w:style w:type="paragraph" w:customStyle="1" w:styleId="Przypis-bazowy">
    <w:name w:val="Przypis - bazowy"/>
    <w:basedOn w:val="Tekstpodstawowy"/>
    <w:rsid w:val="00237F47"/>
    <w:pPr>
      <w:keepLines/>
      <w:tabs>
        <w:tab w:val="clear" w:pos="3686"/>
        <w:tab w:val="clear" w:pos="7371"/>
        <w:tab w:val="num" w:pos="1800"/>
      </w:tabs>
      <w:spacing w:after="240" w:line="200" w:lineRule="atLeast"/>
      <w:ind w:left="1800" w:firstLine="0"/>
    </w:pPr>
    <w:rPr>
      <w:rFonts w:ascii="Garamond" w:hAnsi="Garamond"/>
      <w:sz w:val="18"/>
    </w:rPr>
  </w:style>
  <w:style w:type="paragraph" w:styleId="Podpis">
    <w:name w:val="Signature"/>
    <w:basedOn w:val="Rysunek"/>
    <w:next w:val="Tekstpodstawowy"/>
    <w:rsid w:val="00237F47"/>
    <w:pPr>
      <w:spacing w:before="60" w:after="240" w:line="200" w:lineRule="atLeast"/>
      <w:ind w:left="1920" w:hanging="120"/>
    </w:pPr>
    <w:rPr>
      <w:i/>
      <w:spacing w:val="5"/>
    </w:rPr>
  </w:style>
  <w:style w:type="paragraph" w:customStyle="1" w:styleId="Rysunek">
    <w:name w:val="Rysunek"/>
    <w:basedOn w:val="Normalny"/>
    <w:next w:val="Legenda"/>
    <w:rsid w:val="00237F47"/>
    <w:pPr>
      <w:keepNext/>
      <w:tabs>
        <w:tab w:val="clear" w:pos="3686"/>
        <w:tab w:val="clear" w:pos="7371"/>
        <w:tab w:val="num" w:pos="1800"/>
      </w:tabs>
      <w:ind w:left="1800" w:hanging="283"/>
      <w:jc w:val="left"/>
    </w:pPr>
    <w:rPr>
      <w:rFonts w:ascii="Garamond" w:hAnsi="Garamond"/>
    </w:rPr>
  </w:style>
  <w:style w:type="paragraph" w:customStyle="1" w:styleId="Nagwekstrony-bazowy">
    <w:name w:val="Nagłówek strony - bazowy"/>
    <w:basedOn w:val="Tekstpodstawowy"/>
    <w:rsid w:val="00237F47"/>
    <w:pPr>
      <w:keepLines/>
      <w:tabs>
        <w:tab w:val="clear" w:pos="3686"/>
        <w:tab w:val="clear" w:pos="7371"/>
        <w:tab w:val="num" w:pos="1800"/>
        <w:tab w:val="center" w:pos="4320"/>
        <w:tab w:val="right" w:pos="8640"/>
      </w:tabs>
      <w:spacing w:line="240" w:lineRule="atLeast"/>
      <w:ind w:left="1800" w:firstLine="0"/>
      <w:jc w:val="center"/>
    </w:pPr>
    <w:rPr>
      <w:rFonts w:ascii="Garamond" w:hAnsi="Garamond"/>
      <w:smallCaps/>
      <w:spacing w:val="15"/>
    </w:rPr>
  </w:style>
  <w:style w:type="paragraph" w:styleId="Indeks1">
    <w:name w:val="index 1"/>
    <w:basedOn w:val="Indeks-bazowy"/>
    <w:autoRedefine/>
    <w:semiHidden/>
    <w:rsid w:val="00237F47"/>
    <w:rPr>
      <w:sz w:val="21"/>
    </w:rPr>
  </w:style>
  <w:style w:type="paragraph" w:customStyle="1" w:styleId="Indeks-bazowy">
    <w:name w:val="Indeks - bazowy"/>
    <w:basedOn w:val="Normalny"/>
    <w:rsid w:val="00237F47"/>
    <w:pPr>
      <w:tabs>
        <w:tab w:val="clear" w:pos="3686"/>
        <w:tab w:val="clear" w:pos="7371"/>
        <w:tab w:val="num" w:pos="1800"/>
      </w:tabs>
      <w:spacing w:line="240" w:lineRule="atLeast"/>
      <w:ind w:left="360" w:hanging="360"/>
      <w:jc w:val="left"/>
    </w:pPr>
    <w:rPr>
      <w:rFonts w:ascii="Garamond" w:hAnsi="Garamond"/>
    </w:rPr>
  </w:style>
  <w:style w:type="paragraph" w:styleId="Indeks2">
    <w:name w:val="index 2"/>
    <w:basedOn w:val="Indeks-bazowy"/>
    <w:autoRedefine/>
    <w:semiHidden/>
    <w:rsid w:val="00237F47"/>
    <w:pPr>
      <w:spacing w:line="240" w:lineRule="auto"/>
      <w:ind w:hanging="240"/>
    </w:pPr>
    <w:rPr>
      <w:sz w:val="21"/>
    </w:rPr>
  </w:style>
  <w:style w:type="paragraph" w:styleId="Indeks3">
    <w:name w:val="index 3"/>
    <w:basedOn w:val="Indeks-bazowy"/>
    <w:autoRedefine/>
    <w:semiHidden/>
    <w:rsid w:val="00237F47"/>
    <w:pPr>
      <w:spacing w:line="240" w:lineRule="auto"/>
      <w:ind w:left="480" w:hanging="240"/>
    </w:pPr>
    <w:rPr>
      <w:sz w:val="21"/>
    </w:rPr>
  </w:style>
  <w:style w:type="paragraph" w:styleId="Indeks4">
    <w:name w:val="index 4"/>
    <w:basedOn w:val="Indeks-bazowy"/>
    <w:autoRedefine/>
    <w:semiHidden/>
    <w:rsid w:val="00237F47"/>
    <w:pPr>
      <w:spacing w:line="240" w:lineRule="auto"/>
      <w:ind w:left="600" w:hanging="240"/>
    </w:pPr>
    <w:rPr>
      <w:sz w:val="21"/>
    </w:rPr>
  </w:style>
  <w:style w:type="paragraph" w:styleId="Indeks5">
    <w:name w:val="index 5"/>
    <w:basedOn w:val="Indeks-bazowy"/>
    <w:autoRedefine/>
    <w:semiHidden/>
    <w:rsid w:val="00237F47"/>
    <w:pPr>
      <w:spacing w:line="240" w:lineRule="auto"/>
      <w:ind w:left="840"/>
    </w:pPr>
    <w:rPr>
      <w:sz w:val="21"/>
    </w:rPr>
  </w:style>
  <w:style w:type="paragraph" w:styleId="Nagwekindeksu">
    <w:name w:val="index heading"/>
    <w:basedOn w:val="Normalny"/>
    <w:next w:val="Indeks1"/>
    <w:semiHidden/>
    <w:rsid w:val="00237F47"/>
    <w:pPr>
      <w:spacing w:line="480" w:lineRule="atLeast"/>
    </w:pPr>
    <w:rPr>
      <w:spacing w:val="-5"/>
      <w:sz w:val="28"/>
    </w:rPr>
  </w:style>
  <w:style w:type="paragraph" w:customStyle="1" w:styleId="Nagweksekcji">
    <w:name w:val="Nagłówek sekcji"/>
    <w:basedOn w:val="Nagwek1"/>
    <w:rsid w:val="00237F47"/>
    <w:pPr>
      <w:keepLines/>
      <w:numPr>
        <w:numId w:val="1"/>
      </w:numPr>
      <w:pBdr>
        <w:top w:val="single" w:sz="6" w:space="6" w:color="808080"/>
        <w:bottom w:val="single" w:sz="6" w:space="6" w:color="808080"/>
      </w:pBdr>
      <w:tabs>
        <w:tab w:val="clear" w:pos="3686"/>
        <w:tab w:val="clear" w:pos="7371"/>
      </w:tabs>
      <w:spacing w:after="240" w:line="240" w:lineRule="atLeast"/>
    </w:pPr>
    <w:rPr>
      <w:rFonts w:ascii="Garamond" w:hAnsi="Garamond"/>
      <w:b w:val="0"/>
      <w:spacing w:val="20"/>
      <w:kern w:val="16"/>
      <w:sz w:val="18"/>
    </w:rPr>
  </w:style>
  <w:style w:type="character" w:styleId="Numerwiersza">
    <w:name w:val="line number"/>
    <w:rsid w:val="00237F47"/>
    <w:rPr>
      <w:sz w:val="18"/>
    </w:rPr>
  </w:style>
  <w:style w:type="paragraph" w:styleId="Lista">
    <w:name w:val="List"/>
    <w:basedOn w:val="Tekstpodstawowy"/>
    <w:rsid w:val="00237F47"/>
    <w:pPr>
      <w:tabs>
        <w:tab w:val="clear" w:pos="3686"/>
        <w:tab w:val="clear" w:pos="7371"/>
        <w:tab w:val="num" w:pos="1800"/>
      </w:tabs>
      <w:spacing w:after="240" w:line="240" w:lineRule="atLeast"/>
      <w:ind w:left="360" w:hanging="360"/>
    </w:pPr>
    <w:rPr>
      <w:rFonts w:ascii="Garamond" w:hAnsi="Garamond"/>
    </w:rPr>
  </w:style>
  <w:style w:type="paragraph" w:styleId="Tekstmakra">
    <w:name w:val="macro"/>
    <w:basedOn w:val="Tekstpodstawowy"/>
    <w:semiHidden/>
    <w:rsid w:val="00237F47"/>
    <w:pPr>
      <w:tabs>
        <w:tab w:val="clear" w:pos="3686"/>
        <w:tab w:val="clear" w:pos="7371"/>
        <w:tab w:val="num" w:pos="1800"/>
      </w:tabs>
      <w:spacing w:after="240" w:line="240" w:lineRule="auto"/>
      <w:ind w:left="1800" w:firstLine="360"/>
      <w:jc w:val="left"/>
    </w:pPr>
    <w:rPr>
      <w:rFonts w:ascii="Courier New" w:hAnsi="Courier New"/>
    </w:rPr>
  </w:style>
  <w:style w:type="paragraph" w:customStyle="1" w:styleId="Okadkazpodtytuem">
    <w:name w:val="Okładka z podtytułem"/>
    <w:basedOn w:val="Okadkaztytuem"/>
    <w:next w:val="Tekstpodstawowy"/>
    <w:rsid w:val="00237F47"/>
    <w:pPr>
      <w:pBdr>
        <w:top w:val="single" w:sz="6" w:space="12" w:color="808080"/>
      </w:pBdr>
      <w:spacing w:after="0" w:line="440" w:lineRule="atLeast"/>
    </w:pPr>
    <w:rPr>
      <w:caps w:val="0"/>
      <w:smallCaps/>
      <w:spacing w:val="30"/>
      <w:sz w:val="44"/>
    </w:rPr>
  </w:style>
  <w:style w:type="paragraph" w:customStyle="1" w:styleId="Okadkaztytuem">
    <w:name w:val="Okładka z tytułem"/>
    <w:basedOn w:val="Normalny"/>
    <w:next w:val="Okadkazpodtytuem"/>
    <w:rsid w:val="00237F47"/>
    <w:pPr>
      <w:spacing w:after="240" w:line="720" w:lineRule="atLeast"/>
      <w:jc w:val="center"/>
    </w:pPr>
    <w:rPr>
      <w:caps/>
      <w:spacing w:val="65"/>
      <w:sz w:val="64"/>
    </w:rPr>
  </w:style>
  <w:style w:type="character" w:customStyle="1" w:styleId="Indeksgrny">
    <w:name w:val="Indeks górny"/>
    <w:rsid w:val="00237F47"/>
    <w:rPr>
      <w:vertAlign w:val="superscript"/>
    </w:rPr>
  </w:style>
  <w:style w:type="paragraph" w:customStyle="1" w:styleId="Spistreci-bazowy">
    <w:name w:val="Spis treści - bazowy"/>
    <w:basedOn w:val="Normalny"/>
    <w:rsid w:val="00237F47"/>
    <w:pPr>
      <w:tabs>
        <w:tab w:val="clear" w:pos="3686"/>
        <w:tab w:val="clear" w:pos="7371"/>
        <w:tab w:val="num" w:pos="1800"/>
        <w:tab w:val="right" w:leader="dot" w:pos="5040"/>
      </w:tabs>
      <w:spacing w:after="240" w:line="240" w:lineRule="atLeast"/>
      <w:ind w:left="1800" w:hanging="283"/>
      <w:jc w:val="left"/>
    </w:pPr>
    <w:rPr>
      <w:rFonts w:ascii="Garamond" w:hAnsi="Garamond"/>
    </w:rPr>
  </w:style>
  <w:style w:type="paragraph" w:styleId="Spisilustracji">
    <w:name w:val="table of figures"/>
    <w:basedOn w:val="Spistreci-bazowy"/>
    <w:semiHidden/>
    <w:rsid w:val="00237F47"/>
  </w:style>
  <w:style w:type="paragraph" w:styleId="Spistreci1">
    <w:name w:val="toc 1"/>
    <w:basedOn w:val="Spistreci-bazowy"/>
    <w:autoRedefine/>
    <w:uiPriority w:val="39"/>
    <w:qFormat/>
    <w:rsid w:val="00237F47"/>
  </w:style>
  <w:style w:type="paragraph" w:styleId="Spistreci2">
    <w:name w:val="toc 2"/>
    <w:basedOn w:val="Spistreci-bazowy"/>
    <w:autoRedefine/>
    <w:uiPriority w:val="39"/>
    <w:semiHidden/>
    <w:qFormat/>
    <w:rsid w:val="00237F47"/>
  </w:style>
  <w:style w:type="paragraph" w:styleId="Spistreci3">
    <w:name w:val="toc 3"/>
    <w:basedOn w:val="Spistreci-bazowy"/>
    <w:autoRedefine/>
    <w:uiPriority w:val="39"/>
    <w:semiHidden/>
    <w:qFormat/>
    <w:rsid w:val="00237F47"/>
    <w:rPr>
      <w:i/>
    </w:rPr>
  </w:style>
  <w:style w:type="paragraph" w:styleId="Spistreci4">
    <w:name w:val="toc 4"/>
    <w:basedOn w:val="Spistreci-bazowy"/>
    <w:autoRedefine/>
    <w:semiHidden/>
    <w:rsid w:val="00237F47"/>
    <w:rPr>
      <w:i/>
    </w:rPr>
  </w:style>
  <w:style w:type="paragraph" w:styleId="Spistreci5">
    <w:name w:val="toc 5"/>
    <w:basedOn w:val="Spistreci-bazowy"/>
    <w:autoRedefine/>
    <w:semiHidden/>
    <w:rsid w:val="00237F47"/>
    <w:rPr>
      <w:i/>
    </w:rPr>
  </w:style>
  <w:style w:type="paragraph" w:customStyle="1" w:styleId="Stopkapierwszejstrony">
    <w:name w:val="Stopka pierwszej strony"/>
    <w:basedOn w:val="Stopka"/>
    <w:rsid w:val="00237F47"/>
    <w:pPr>
      <w:keepLines/>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parzystych">
    <w:name w:val="Stopka stron parzystych"/>
    <w:basedOn w:val="Stopka"/>
    <w:rsid w:val="00237F47"/>
    <w:pPr>
      <w:keepLines/>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nieparzystych">
    <w:name w:val="Stopka stron nieparzystych"/>
    <w:basedOn w:val="Stopka"/>
    <w:rsid w:val="00237F47"/>
    <w:pPr>
      <w:keepLines/>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Nagwekpierwszejstrony">
    <w:name w:val="Nagłówek pierwszej strony"/>
    <w:basedOn w:val="Nagwek"/>
    <w:rsid w:val="00237F47"/>
    <w:pPr>
      <w:keepLines/>
      <w:tabs>
        <w:tab w:val="clear" w:pos="3686"/>
        <w:tab w:val="clear" w:pos="4536"/>
        <w:tab w:val="clear" w:pos="7371"/>
        <w:tab w:val="clear" w:pos="9072"/>
        <w:tab w:val="num" w:pos="1800"/>
        <w:tab w:val="center" w:pos="4320"/>
        <w:tab w:val="right" w:pos="8640"/>
      </w:tabs>
      <w:spacing w:after="480" w:line="240" w:lineRule="atLeast"/>
      <w:ind w:left="1800"/>
      <w:jc w:val="center"/>
    </w:pPr>
    <w:rPr>
      <w:rFonts w:ascii="Garamond" w:hAnsi="Garamond"/>
      <w:smallCaps/>
      <w:spacing w:val="15"/>
      <w:sz w:val="22"/>
    </w:rPr>
  </w:style>
  <w:style w:type="paragraph" w:customStyle="1" w:styleId="Nagwekstronparzystych">
    <w:name w:val="Nagłówek stron parzystych"/>
    <w:basedOn w:val="Nagwek"/>
    <w:rsid w:val="00237F47"/>
    <w:pPr>
      <w:keepLines/>
      <w:tabs>
        <w:tab w:val="clear" w:pos="3686"/>
        <w:tab w:val="clear" w:pos="4536"/>
        <w:tab w:val="clear" w:pos="7371"/>
        <w:tab w:val="clear" w:pos="9072"/>
        <w:tab w:val="num" w:pos="1800"/>
        <w:tab w:val="center" w:pos="4320"/>
        <w:tab w:val="right" w:pos="8640"/>
      </w:tabs>
      <w:spacing w:after="480" w:line="240" w:lineRule="atLeast"/>
      <w:ind w:left="1800"/>
      <w:jc w:val="center"/>
    </w:pPr>
    <w:rPr>
      <w:rFonts w:ascii="Garamond" w:hAnsi="Garamond"/>
      <w:i/>
      <w:spacing w:val="10"/>
      <w:sz w:val="22"/>
    </w:rPr>
  </w:style>
  <w:style w:type="paragraph" w:customStyle="1" w:styleId="Nagwekstronnieparzystych">
    <w:name w:val="Nagłówek stron nieparzystych"/>
    <w:basedOn w:val="Nagwek"/>
    <w:rsid w:val="00237F47"/>
    <w:pPr>
      <w:keepLines/>
      <w:tabs>
        <w:tab w:val="clear" w:pos="3686"/>
        <w:tab w:val="clear" w:pos="4536"/>
        <w:tab w:val="clear" w:pos="7371"/>
        <w:tab w:val="clear" w:pos="9072"/>
        <w:tab w:val="num" w:pos="1800"/>
        <w:tab w:val="center" w:pos="4320"/>
        <w:tab w:val="right" w:pos="8640"/>
      </w:tabs>
      <w:spacing w:after="480" w:line="240" w:lineRule="atLeast"/>
      <w:ind w:left="1800"/>
      <w:jc w:val="center"/>
    </w:pPr>
    <w:rPr>
      <w:rFonts w:ascii="Garamond" w:hAnsi="Garamond"/>
      <w:smallCaps/>
      <w:spacing w:val="15"/>
      <w:sz w:val="22"/>
    </w:rPr>
  </w:style>
  <w:style w:type="paragraph" w:customStyle="1" w:styleId="Podtyturozdziau">
    <w:name w:val="Podtytuł rozdziału"/>
    <w:basedOn w:val="Normalny"/>
    <w:rsid w:val="00237F47"/>
    <w:pPr>
      <w:keepNext/>
      <w:keepLines/>
      <w:tabs>
        <w:tab w:val="clear" w:pos="3686"/>
        <w:tab w:val="clear" w:pos="7371"/>
        <w:tab w:val="num" w:pos="1800"/>
      </w:tabs>
      <w:spacing w:before="140" w:after="420"/>
      <w:ind w:left="1800" w:firstLine="0"/>
      <w:jc w:val="center"/>
    </w:pPr>
    <w:rPr>
      <w:rFonts w:ascii="Garamond" w:hAnsi="Garamond"/>
      <w:smallCaps/>
      <w:spacing w:val="20"/>
      <w:kern w:val="20"/>
      <w:sz w:val="27"/>
    </w:rPr>
  </w:style>
  <w:style w:type="character" w:styleId="Odwoaniedokomentarza">
    <w:name w:val="annotation reference"/>
    <w:semiHidden/>
    <w:rsid w:val="00237F47"/>
    <w:rPr>
      <w:sz w:val="16"/>
    </w:rPr>
  </w:style>
  <w:style w:type="paragraph" w:styleId="Tekstkomentarza">
    <w:name w:val="annotation text"/>
    <w:basedOn w:val="Przypis-bazowy"/>
    <w:semiHidden/>
    <w:rsid w:val="00237F47"/>
  </w:style>
  <w:style w:type="paragraph" w:styleId="Wcicienormalne">
    <w:name w:val="Normal Indent"/>
    <w:basedOn w:val="Normalny"/>
    <w:rsid w:val="00237F47"/>
    <w:pPr>
      <w:tabs>
        <w:tab w:val="clear" w:pos="3686"/>
        <w:tab w:val="clear" w:pos="7371"/>
        <w:tab w:val="num" w:pos="1800"/>
      </w:tabs>
      <w:ind w:left="720" w:hanging="283"/>
      <w:jc w:val="left"/>
    </w:pPr>
    <w:rPr>
      <w:rFonts w:ascii="Garamond" w:hAnsi="Garamond"/>
    </w:rPr>
  </w:style>
  <w:style w:type="character" w:customStyle="1" w:styleId="Slogan">
    <w:name w:val="Slogan"/>
    <w:rsid w:val="00237F47"/>
    <w:rPr>
      <w:i/>
      <w:spacing w:val="70"/>
    </w:rPr>
  </w:style>
  <w:style w:type="paragraph" w:styleId="Nagwekwykazurde">
    <w:name w:val="toa heading"/>
    <w:basedOn w:val="Normalny"/>
    <w:next w:val="Normalny"/>
    <w:semiHidden/>
    <w:rsid w:val="00237F47"/>
    <w:pPr>
      <w:keepNext/>
      <w:tabs>
        <w:tab w:val="clear" w:pos="3686"/>
        <w:tab w:val="clear" w:pos="7371"/>
        <w:tab w:val="num" w:pos="1800"/>
      </w:tabs>
      <w:spacing w:line="720" w:lineRule="atLeast"/>
      <w:ind w:left="1800" w:hanging="283"/>
      <w:jc w:val="left"/>
    </w:pPr>
    <w:rPr>
      <w:rFonts w:ascii="Garamond" w:hAnsi="Garamond"/>
      <w:caps/>
      <w:spacing w:val="-10"/>
      <w:kern w:val="28"/>
    </w:rPr>
  </w:style>
  <w:style w:type="paragraph" w:styleId="Listapunktowana">
    <w:name w:val="List Bullet"/>
    <w:basedOn w:val="Lista"/>
    <w:autoRedefine/>
    <w:rsid w:val="00237F47"/>
    <w:pPr>
      <w:numPr>
        <w:numId w:val="4"/>
      </w:numPr>
      <w:ind w:right="720"/>
    </w:pPr>
  </w:style>
  <w:style w:type="paragraph" w:styleId="Tekstpodstawowywcity">
    <w:name w:val="Body Text Indent"/>
    <w:basedOn w:val="Normalny"/>
    <w:link w:val="TekstpodstawowywcityZnak"/>
    <w:uiPriority w:val="99"/>
    <w:rsid w:val="00237F47"/>
    <w:pPr>
      <w:tabs>
        <w:tab w:val="clear" w:pos="3686"/>
        <w:tab w:val="clear" w:pos="7371"/>
      </w:tabs>
    </w:pPr>
    <w:rPr>
      <w:sz w:val="24"/>
    </w:rPr>
  </w:style>
  <w:style w:type="paragraph" w:styleId="Tekstpodstawowywcity2">
    <w:name w:val="Body Text Indent 2"/>
    <w:basedOn w:val="Normalny"/>
    <w:rsid w:val="00237F47"/>
    <w:pPr>
      <w:tabs>
        <w:tab w:val="clear" w:pos="3686"/>
        <w:tab w:val="clear" w:pos="7371"/>
      </w:tabs>
      <w:ind w:left="426" w:hanging="426"/>
    </w:pPr>
    <w:rPr>
      <w:spacing w:val="-3"/>
      <w:sz w:val="24"/>
    </w:rPr>
  </w:style>
  <w:style w:type="character" w:styleId="Hipercze">
    <w:name w:val="Hyperlink"/>
    <w:uiPriority w:val="99"/>
    <w:rsid w:val="00237F47"/>
    <w:rPr>
      <w:color w:val="0000FF"/>
      <w:u w:val="single"/>
    </w:rPr>
  </w:style>
  <w:style w:type="character" w:styleId="UyteHipercze">
    <w:name w:val="FollowedHyperlink"/>
    <w:uiPriority w:val="99"/>
    <w:rsid w:val="00237F47"/>
    <w:rPr>
      <w:color w:val="800080"/>
      <w:u w:val="single"/>
    </w:rPr>
  </w:style>
  <w:style w:type="paragraph" w:styleId="Tekstpodstawowywcity3">
    <w:name w:val="Body Text Indent 3"/>
    <w:basedOn w:val="Normalny"/>
    <w:rsid w:val="00237F47"/>
    <w:pPr>
      <w:tabs>
        <w:tab w:val="clear" w:pos="3686"/>
        <w:tab w:val="clear" w:pos="7371"/>
      </w:tabs>
      <w:ind w:left="142" w:hanging="142"/>
    </w:pPr>
    <w:rPr>
      <w:sz w:val="24"/>
    </w:rPr>
  </w:style>
  <w:style w:type="paragraph" w:customStyle="1" w:styleId="Opisrysunku">
    <w:name w:val="Opis rysunku"/>
    <w:basedOn w:val="Normalny"/>
    <w:rsid w:val="00237F47"/>
    <w:pPr>
      <w:tabs>
        <w:tab w:val="clear" w:pos="3686"/>
        <w:tab w:val="clear" w:pos="7371"/>
        <w:tab w:val="left" w:pos="426"/>
      </w:tabs>
      <w:ind w:left="680" w:hanging="680"/>
      <w:jc w:val="left"/>
    </w:pPr>
    <w:rPr>
      <w:rFonts w:ascii="Arial" w:hAnsi="Arial"/>
      <w:sz w:val="18"/>
    </w:rPr>
  </w:style>
  <w:style w:type="paragraph" w:customStyle="1" w:styleId="Opistabeli">
    <w:name w:val="Opis tabeli"/>
    <w:basedOn w:val="Legenda"/>
    <w:rsid w:val="00237F47"/>
    <w:pPr>
      <w:tabs>
        <w:tab w:val="clear" w:pos="1800"/>
      </w:tabs>
      <w:spacing w:before="0" w:after="60"/>
      <w:ind w:left="284" w:right="284" w:firstLine="0"/>
      <w:jc w:val="both"/>
    </w:pPr>
    <w:rPr>
      <w:rFonts w:ascii="Arial" w:hAnsi="Arial"/>
      <w:b w:val="0"/>
      <w:sz w:val="18"/>
    </w:rPr>
  </w:style>
  <w:style w:type="paragraph" w:customStyle="1" w:styleId="Literatura">
    <w:name w:val="Literatura"/>
    <w:basedOn w:val="Normalny"/>
    <w:rsid w:val="00237F47"/>
    <w:pPr>
      <w:widowControl w:val="0"/>
      <w:tabs>
        <w:tab w:val="clear" w:pos="3686"/>
        <w:tab w:val="clear" w:pos="7371"/>
      </w:tabs>
      <w:ind w:left="426" w:hanging="426"/>
    </w:pPr>
  </w:style>
  <w:style w:type="paragraph" w:styleId="Tekstprzypisudolnego">
    <w:name w:val="footnote text"/>
    <w:basedOn w:val="Normalny"/>
    <w:semiHidden/>
    <w:rsid w:val="00237F47"/>
    <w:pPr>
      <w:tabs>
        <w:tab w:val="clear" w:pos="3686"/>
        <w:tab w:val="clear" w:pos="7371"/>
      </w:tabs>
      <w:ind w:firstLine="0"/>
    </w:pPr>
    <w:rPr>
      <w:sz w:val="16"/>
      <w:szCs w:val="18"/>
    </w:rPr>
  </w:style>
  <w:style w:type="paragraph" w:customStyle="1" w:styleId="tyturozdziau">
    <w:name w:val="tytuł rozdziału"/>
    <w:basedOn w:val="Normalny"/>
    <w:rsid w:val="00237F47"/>
    <w:pPr>
      <w:numPr>
        <w:numId w:val="5"/>
      </w:numPr>
      <w:tabs>
        <w:tab w:val="clear" w:pos="3686"/>
        <w:tab w:val="clear" w:pos="7371"/>
      </w:tabs>
      <w:jc w:val="left"/>
    </w:pPr>
    <w:rPr>
      <w:b/>
      <w:sz w:val="24"/>
    </w:rPr>
  </w:style>
  <w:style w:type="paragraph" w:customStyle="1" w:styleId="podpisrysunkulubtabeli">
    <w:name w:val="podpis rysunku lub tabeli"/>
    <w:basedOn w:val="Normalny"/>
    <w:rsid w:val="00237F47"/>
    <w:pPr>
      <w:tabs>
        <w:tab w:val="clear" w:pos="3686"/>
        <w:tab w:val="clear" w:pos="7371"/>
      </w:tabs>
      <w:spacing w:after="600"/>
      <w:ind w:firstLine="0"/>
      <w:jc w:val="center"/>
    </w:pPr>
    <w:rPr>
      <w:b/>
    </w:rPr>
  </w:style>
  <w:style w:type="paragraph" w:customStyle="1" w:styleId="tytureferatu">
    <w:name w:val="tytuł referatu"/>
    <w:basedOn w:val="Tekstpodstawowy"/>
    <w:rsid w:val="00237F47"/>
    <w:pPr>
      <w:tabs>
        <w:tab w:val="clear" w:pos="3686"/>
        <w:tab w:val="clear" w:pos="7371"/>
      </w:tabs>
      <w:spacing w:line="240" w:lineRule="auto"/>
      <w:jc w:val="center"/>
    </w:pPr>
    <w:rPr>
      <w:b/>
      <w:caps/>
      <w:sz w:val="24"/>
    </w:rPr>
  </w:style>
  <w:style w:type="paragraph" w:customStyle="1" w:styleId="stresz">
    <w:name w:val="stresz"/>
    <w:basedOn w:val="Normalny"/>
    <w:rsid w:val="00237F47"/>
    <w:pPr>
      <w:tabs>
        <w:tab w:val="clear" w:pos="7371"/>
      </w:tabs>
      <w:spacing w:after="120"/>
      <w:ind w:firstLine="0"/>
    </w:pPr>
    <w:rPr>
      <w:sz w:val="16"/>
      <w:szCs w:val="18"/>
    </w:rPr>
  </w:style>
  <w:style w:type="paragraph" w:styleId="Listapunktowana2">
    <w:name w:val="List Bullet 2"/>
    <w:basedOn w:val="Normalny"/>
    <w:autoRedefine/>
    <w:rsid w:val="00237F47"/>
    <w:pPr>
      <w:numPr>
        <w:ilvl w:val="1"/>
        <w:numId w:val="8"/>
      </w:numPr>
      <w:tabs>
        <w:tab w:val="clear" w:pos="1080"/>
        <w:tab w:val="clear" w:pos="3686"/>
        <w:tab w:val="clear" w:pos="7371"/>
        <w:tab w:val="num" w:pos="567"/>
      </w:tabs>
      <w:spacing w:line="240" w:lineRule="atLeast"/>
      <w:ind w:left="567" w:right="-142"/>
    </w:pPr>
  </w:style>
  <w:style w:type="paragraph" w:styleId="Tytu">
    <w:name w:val="Title"/>
    <w:basedOn w:val="Normalny"/>
    <w:link w:val="TytuZnak"/>
    <w:qFormat/>
    <w:rsid w:val="00237F47"/>
    <w:pPr>
      <w:tabs>
        <w:tab w:val="clear" w:pos="3686"/>
        <w:tab w:val="clear" w:pos="7371"/>
      </w:tabs>
      <w:jc w:val="center"/>
    </w:pPr>
    <w:rPr>
      <w:b/>
      <w:bCs/>
      <w:sz w:val="24"/>
      <w:szCs w:val="24"/>
    </w:rPr>
  </w:style>
  <w:style w:type="paragraph" w:customStyle="1" w:styleId="Lista1B">
    <w:name w:val="Lista1B"/>
    <w:basedOn w:val="Normalny"/>
    <w:autoRedefine/>
    <w:rsid w:val="00237F47"/>
    <w:pPr>
      <w:numPr>
        <w:numId w:val="7"/>
      </w:numPr>
      <w:tabs>
        <w:tab w:val="clear" w:pos="454"/>
        <w:tab w:val="clear" w:pos="3686"/>
        <w:tab w:val="clear" w:pos="7371"/>
        <w:tab w:val="num" w:pos="284"/>
      </w:tabs>
      <w:ind w:left="284" w:hanging="284"/>
    </w:pPr>
    <w:rPr>
      <w:szCs w:val="22"/>
    </w:rPr>
  </w:style>
  <w:style w:type="paragraph" w:customStyle="1" w:styleId="TekstakapitB-pocz">
    <w:name w:val="Tekst akapitB-pocz"/>
    <w:basedOn w:val="Normalny"/>
    <w:autoRedefine/>
    <w:rsid w:val="00237F47"/>
    <w:pPr>
      <w:tabs>
        <w:tab w:val="clear" w:pos="3686"/>
        <w:tab w:val="clear" w:pos="7371"/>
      </w:tabs>
    </w:pPr>
    <w:rPr>
      <w:sz w:val="24"/>
      <w:szCs w:val="24"/>
    </w:rPr>
  </w:style>
  <w:style w:type="paragraph" w:customStyle="1" w:styleId="StandB">
    <w:name w:val="StandB"/>
    <w:rsid w:val="00237F47"/>
    <w:rPr>
      <w:rFonts w:ascii="Arial" w:hAnsi="Arial"/>
      <w:sz w:val="22"/>
    </w:rPr>
  </w:style>
  <w:style w:type="paragraph" w:customStyle="1" w:styleId="Lista2B">
    <w:name w:val="Lista2B"/>
    <w:basedOn w:val="StandB"/>
    <w:rsid w:val="00237F47"/>
    <w:pPr>
      <w:numPr>
        <w:numId w:val="6"/>
      </w:numPr>
      <w:tabs>
        <w:tab w:val="clear" w:pos="907"/>
        <w:tab w:val="num" w:pos="360"/>
      </w:tabs>
      <w:ind w:left="0" w:firstLine="0"/>
    </w:pPr>
  </w:style>
  <w:style w:type="paragraph" w:customStyle="1" w:styleId="Tekstpodst-kontynuacja">
    <w:name w:val="Tekst podst - kontynuacja"/>
    <w:basedOn w:val="Tekstpodstawowy"/>
    <w:rsid w:val="00237F47"/>
    <w:pPr>
      <w:tabs>
        <w:tab w:val="clear" w:pos="3686"/>
        <w:tab w:val="clear" w:pos="7371"/>
      </w:tabs>
      <w:spacing w:line="240" w:lineRule="atLeast"/>
    </w:pPr>
    <w:rPr>
      <w:sz w:val="24"/>
    </w:rPr>
  </w:style>
  <w:style w:type="paragraph" w:customStyle="1" w:styleId="Equation">
    <w:name w:val="Equation"/>
    <w:basedOn w:val="Normalny"/>
    <w:rsid w:val="00237F47"/>
    <w:pPr>
      <w:widowControl w:val="0"/>
      <w:tabs>
        <w:tab w:val="clear" w:pos="3686"/>
        <w:tab w:val="clear" w:pos="7371"/>
      </w:tabs>
      <w:spacing w:after="240"/>
    </w:pPr>
    <w:rPr>
      <w:rFonts w:ascii="Helvetica" w:hAnsi="Helvetica"/>
      <w:sz w:val="24"/>
      <w:lang w:val="en-US"/>
    </w:rPr>
  </w:style>
  <w:style w:type="paragraph" w:customStyle="1" w:styleId="StylEAEC">
    <w:name w:val="Styl EAEC"/>
    <w:basedOn w:val="Normalny"/>
    <w:rsid w:val="00237F47"/>
    <w:pPr>
      <w:tabs>
        <w:tab w:val="clear" w:pos="3686"/>
        <w:tab w:val="clear" w:pos="7371"/>
      </w:tabs>
    </w:pPr>
    <w:rPr>
      <w:rFonts w:ascii="Arial" w:hAnsi="Arial"/>
      <w:lang w:val="en-GB"/>
    </w:rPr>
  </w:style>
  <w:style w:type="paragraph" w:customStyle="1" w:styleId="Reference">
    <w:name w:val="Reference"/>
    <w:basedOn w:val="Normalny"/>
    <w:rsid w:val="00237F47"/>
    <w:pPr>
      <w:widowControl w:val="0"/>
      <w:tabs>
        <w:tab w:val="clear" w:pos="3686"/>
        <w:tab w:val="clear" w:pos="7371"/>
      </w:tabs>
      <w:spacing w:line="200" w:lineRule="exact"/>
      <w:ind w:left="360" w:hanging="360"/>
    </w:pPr>
    <w:rPr>
      <w:rFonts w:ascii="Helvetica" w:hAnsi="Helvetica"/>
      <w:sz w:val="18"/>
      <w:lang w:eastAsia="en-US"/>
    </w:rPr>
  </w:style>
  <w:style w:type="paragraph" w:customStyle="1" w:styleId="Head1">
    <w:name w:val="Head1"/>
    <w:basedOn w:val="Normalny"/>
    <w:rsid w:val="00237F47"/>
    <w:pPr>
      <w:widowControl w:val="0"/>
      <w:tabs>
        <w:tab w:val="clear" w:pos="3686"/>
        <w:tab w:val="clear" w:pos="7371"/>
      </w:tabs>
      <w:spacing w:after="240"/>
      <w:jc w:val="left"/>
    </w:pPr>
    <w:rPr>
      <w:rFonts w:ascii="Helvetica" w:hAnsi="Helvetica"/>
      <w:b/>
      <w:caps/>
      <w:lang w:eastAsia="en-US"/>
    </w:rPr>
  </w:style>
  <w:style w:type="paragraph" w:customStyle="1" w:styleId="Body">
    <w:name w:val="Body"/>
    <w:basedOn w:val="Normalny"/>
    <w:rsid w:val="00237F47"/>
    <w:pPr>
      <w:widowControl w:val="0"/>
      <w:tabs>
        <w:tab w:val="clear" w:pos="3686"/>
        <w:tab w:val="clear" w:pos="7371"/>
      </w:tabs>
      <w:spacing w:after="240"/>
    </w:pPr>
    <w:rPr>
      <w:rFonts w:ascii="Helvetica" w:hAnsi="Helvetica"/>
      <w:lang w:eastAsia="en-US"/>
    </w:rPr>
  </w:style>
  <w:style w:type="paragraph" w:styleId="NormalnyWeb">
    <w:name w:val="Normal (Web)"/>
    <w:basedOn w:val="Normalny"/>
    <w:uiPriority w:val="99"/>
    <w:rsid w:val="00237F47"/>
    <w:pPr>
      <w:tabs>
        <w:tab w:val="clear" w:pos="3686"/>
        <w:tab w:val="clear" w:pos="7371"/>
      </w:tabs>
      <w:spacing w:before="100" w:after="100"/>
      <w:jc w:val="left"/>
    </w:pPr>
    <w:rPr>
      <w:sz w:val="24"/>
      <w:szCs w:val="24"/>
    </w:rPr>
  </w:style>
  <w:style w:type="paragraph" w:styleId="Zwykytekst">
    <w:name w:val="Plain Text"/>
    <w:basedOn w:val="Normalny"/>
    <w:rsid w:val="00237F47"/>
    <w:pPr>
      <w:tabs>
        <w:tab w:val="clear" w:pos="3686"/>
        <w:tab w:val="clear" w:pos="7371"/>
      </w:tabs>
      <w:jc w:val="left"/>
    </w:pPr>
    <w:rPr>
      <w:rFonts w:ascii="Courier New" w:hAnsi="Courier New"/>
      <w:szCs w:val="24"/>
    </w:rPr>
  </w:style>
  <w:style w:type="character" w:customStyle="1" w:styleId="rysZnak">
    <w:name w:val="rys Znak"/>
    <w:rsid w:val="00237F47"/>
    <w:rPr>
      <w:noProof w:val="0"/>
      <w:sz w:val="16"/>
      <w:lang w:val="pl-PL" w:eastAsia="pl-PL" w:bidi="ar-SA"/>
    </w:rPr>
  </w:style>
  <w:style w:type="character" w:customStyle="1" w:styleId="tekstZnakZnak">
    <w:name w:val="tekst Znak Znak"/>
    <w:rsid w:val="00237F47"/>
    <w:rPr>
      <w:noProof w:val="0"/>
      <w:sz w:val="22"/>
      <w:lang w:val="pl-PL" w:eastAsia="pl-PL" w:bidi="ar-SA"/>
    </w:rPr>
  </w:style>
  <w:style w:type="paragraph" w:customStyle="1" w:styleId="tekst">
    <w:name w:val="tekst"/>
    <w:basedOn w:val="tekstZnak"/>
    <w:rsid w:val="00237F47"/>
    <w:pPr>
      <w:tabs>
        <w:tab w:val="clear" w:pos="7371"/>
        <w:tab w:val="right" w:pos="7144"/>
      </w:tabs>
      <w:ind w:firstLine="0"/>
    </w:pPr>
    <w:rPr>
      <w:szCs w:val="22"/>
    </w:rPr>
  </w:style>
  <w:style w:type="paragraph" w:customStyle="1" w:styleId="streszczenie">
    <w:name w:val="streszczenie"/>
    <w:basedOn w:val="Normalny"/>
    <w:next w:val="Normalny"/>
    <w:rsid w:val="00237F47"/>
    <w:pPr>
      <w:tabs>
        <w:tab w:val="clear" w:pos="3686"/>
        <w:tab w:val="clear" w:pos="7371"/>
      </w:tabs>
      <w:ind w:right="567" w:firstLine="426"/>
    </w:pPr>
    <w:rPr>
      <w:sz w:val="18"/>
    </w:rPr>
  </w:style>
  <w:style w:type="paragraph" w:styleId="Podtytu">
    <w:name w:val="Subtitle"/>
    <w:basedOn w:val="Normalny"/>
    <w:qFormat/>
    <w:rsid w:val="00237F47"/>
    <w:pPr>
      <w:tabs>
        <w:tab w:val="clear" w:pos="3686"/>
        <w:tab w:val="clear" w:pos="7371"/>
      </w:tabs>
      <w:spacing w:line="360" w:lineRule="auto"/>
      <w:jc w:val="center"/>
    </w:pPr>
    <w:rPr>
      <w:b/>
      <w:sz w:val="24"/>
    </w:rPr>
  </w:style>
  <w:style w:type="paragraph" w:styleId="Wykazrde">
    <w:name w:val="table of authorities"/>
    <w:basedOn w:val="Normalny"/>
    <w:next w:val="Normalny"/>
    <w:semiHidden/>
    <w:rsid w:val="00237F47"/>
    <w:pPr>
      <w:numPr>
        <w:numId w:val="3"/>
      </w:numPr>
      <w:tabs>
        <w:tab w:val="clear" w:pos="3686"/>
        <w:tab w:val="clear" w:pos="7371"/>
      </w:tabs>
      <w:spacing w:line="360" w:lineRule="auto"/>
    </w:pPr>
    <w:rPr>
      <w:sz w:val="24"/>
    </w:rPr>
  </w:style>
  <w:style w:type="paragraph" w:customStyle="1" w:styleId="Bullet1">
    <w:name w:val="Bullet 1"/>
    <w:rsid w:val="00237F47"/>
    <w:pPr>
      <w:ind w:left="576"/>
    </w:pPr>
    <w:rPr>
      <w:rFonts w:ascii="TimesNewRomanPS" w:hAnsi="TimesNewRomanPS"/>
      <w:snapToGrid w:val="0"/>
      <w:color w:val="000000"/>
      <w:sz w:val="24"/>
    </w:rPr>
  </w:style>
  <w:style w:type="paragraph" w:customStyle="1" w:styleId="NumberList">
    <w:name w:val="Number List"/>
    <w:rsid w:val="00237F47"/>
    <w:pPr>
      <w:ind w:left="720"/>
    </w:pPr>
    <w:rPr>
      <w:rFonts w:ascii="TimesNewRomanPS" w:hAnsi="TimesNewRomanPS"/>
      <w:snapToGrid w:val="0"/>
      <w:color w:val="000000"/>
      <w:sz w:val="24"/>
    </w:rPr>
  </w:style>
  <w:style w:type="paragraph" w:customStyle="1" w:styleId="Tabela">
    <w:name w:val="Tabela"/>
    <w:basedOn w:val="Normalny"/>
    <w:rsid w:val="00237F47"/>
    <w:pPr>
      <w:tabs>
        <w:tab w:val="clear" w:pos="3686"/>
        <w:tab w:val="clear" w:pos="7371"/>
      </w:tabs>
      <w:jc w:val="left"/>
    </w:pPr>
    <w:rPr>
      <w:sz w:val="18"/>
    </w:rPr>
  </w:style>
  <w:style w:type="paragraph" w:customStyle="1" w:styleId="textakapit">
    <w:name w:val="textakapit"/>
    <w:basedOn w:val="Normalny"/>
    <w:rsid w:val="00237F47"/>
    <w:pPr>
      <w:tabs>
        <w:tab w:val="clear" w:pos="3686"/>
        <w:tab w:val="clear" w:pos="7371"/>
      </w:tabs>
      <w:ind w:firstLine="0"/>
    </w:pPr>
    <w:rPr>
      <w:rFonts w:ascii="Verdana" w:hAnsi="Verdana"/>
      <w:color w:val="000080"/>
      <w:sz w:val="17"/>
    </w:rPr>
  </w:style>
  <w:style w:type="paragraph" w:customStyle="1" w:styleId="Standard">
    <w:name w:val="Standard"/>
    <w:rsid w:val="00237F47"/>
    <w:pPr>
      <w:widowControl w:val="0"/>
    </w:pPr>
    <w:rPr>
      <w:snapToGrid w:val="0"/>
      <w:sz w:val="24"/>
    </w:rPr>
  </w:style>
  <w:style w:type="paragraph" w:customStyle="1" w:styleId="Tekstpodstawowy31">
    <w:name w:val="Tekst podstawowy 31"/>
    <w:basedOn w:val="Normalny"/>
    <w:rsid w:val="00237F47"/>
    <w:pPr>
      <w:tabs>
        <w:tab w:val="clear" w:pos="3686"/>
        <w:tab w:val="clear" w:pos="7371"/>
      </w:tabs>
      <w:overflowPunct w:val="0"/>
      <w:autoSpaceDE w:val="0"/>
      <w:autoSpaceDN w:val="0"/>
      <w:adjustRightInd w:val="0"/>
      <w:ind w:firstLine="0"/>
      <w:textAlignment w:val="baseline"/>
    </w:pPr>
    <w:rPr>
      <w:sz w:val="24"/>
    </w:rPr>
  </w:style>
  <w:style w:type="paragraph" w:customStyle="1" w:styleId="Stopka1">
    <w:name w:val="Stopka1"/>
    <w:rsid w:val="00237F47"/>
    <w:pPr>
      <w:overflowPunct w:val="0"/>
      <w:autoSpaceDE w:val="0"/>
      <w:autoSpaceDN w:val="0"/>
      <w:adjustRightInd w:val="0"/>
      <w:textAlignment w:val="baseline"/>
    </w:pPr>
    <w:rPr>
      <w:color w:val="000000"/>
      <w:sz w:val="24"/>
    </w:rPr>
  </w:style>
  <w:style w:type="paragraph" w:customStyle="1" w:styleId="Wypunktowanie">
    <w:name w:val="Wypunktowanie"/>
    <w:basedOn w:val="Normalny"/>
    <w:rsid w:val="00237F47"/>
    <w:pPr>
      <w:numPr>
        <w:numId w:val="9"/>
      </w:numPr>
      <w:tabs>
        <w:tab w:val="clear" w:pos="3686"/>
        <w:tab w:val="clear" w:pos="7371"/>
      </w:tabs>
      <w:spacing w:line="360" w:lineRule="auto"/>
    </w:pPr>
    <w:rPr>
      <w:sz w:val="24"/>
    </w:rPr>
  </w:style>
  <w:style w:type="paragraph" w:customStyle="1" w:styleId="xl22">
    <w:name w:val="xl22"/>
    <w:basedOn w:val="Normalny"/>
    <w:rsid w:val="00237F47"/>
    <w:pPr>
      <w:tabs>
        <w:tab w:val="clear" w:pos="3686"/>
        <w:tab w:val="clear" w:pos="7371"/>
      </w:tabs>
      <w:spacing w:before="100" w:beforeAutospacing="1" w:after="100" w:afterAutospacing="1"/>
      <w:ind w:firstLine="0"/>
      <w:jc w:val="center"/>
    </w:pPr>
    <w:rPr>
      <w:sz w:val="24"/>
      <w:szCs w:val="24"/>
    </w:rPr>
  </w:style>
  <w:style w:type="character" w:customStyle="1" w:styleId="text31">
    <w:name w:val="text31"/>
    <w:rsid w:val="00237F47"/>
    <w:rPr>
      <w:rFonts w:ascii="Verdana" w:hAnsi="Verdana" w:hint="default"/>
      <w:strike w:val="0"/>
      <w:dstrike w:val="0"/>
      <w:color w:val="000000"/>
      <w:sz w:val="18"/>
      <w:szCs w:val="18"/>
      <w:u w:val="none"/>
      <w:effect w:val="none"/>
    </w:rPr>
  </w:style>
  <w:style w:type="character" w:styleId="Pogrubienie">
    <w:name w:val="Strong"/>
    <w:uiPriority w:val="22"/>
    <w:qFormat/>
    <w:rsid w:val="00237F47"/>
    <w:rPr>
      <w:b/>
      <w:bCs/>
    </w:rPr>
  </w:style>
  <w:style w:type="character" w:customStyle="1" w:styleId="textitalics1">
    <w:name w:val="textitalics1"/>
    <w:rsid w:val="00237F47"/>
    <w:rPr>
      <w:rFonts w:ascii="Verdana" w:hAnsi="Verdana" w:hint="default"/>
      <w:i/>
      <w:iCs/>
      <w:sz w:val="14"/>
      <w:szCs w:val="14"/>
    </w:rPr>
  </w:style>
  <w:style w:type="character" w:customStyle="1" w:styleId="rysZnak1">
    <w:name w:val="rys Znak1"/>
    <w:rsid w:val="00237F47"/>
    <w:rPr>
      <w:noProof w:val="0"/>
      <w:sz w:val="16"/>
      <w:lang w:val="pl-PL" w:eastAsia="pl-PL" w:bidi="ar-SA"/>
    </w:rPr>
  </w:style>
  <w:style w:type="paragraph" w:styleId="Mapadokumentu">
    <w:name w:val="Document Map"/>
    <w:basedOn w:val="Normalny"/>
    <w:semiHidden/>
    <w:rsid w:val="00237F47"/>
    <w:pPr>
      <w:shd w:val="clear" w:color="auto" w:fill="000080"/>
      <w:tabs>
        <w:tab w:val="clear" w:pos="3686"/>
        <w:tab w:val="clear" w:pos="7371"/>
      </w:tabs>
      <w:ind w:firstLine="0"/>
      <w:jc w:val="left"/>
    </w:pPr>
    <w:rPr>
      <w:rFonts w:ascii="Tahoma" w:hAnsi="Tahoma" w:cs="Tahoma"/>
      <w:sz w:val="24"/>
      <w:szCs w:val="24"/>
    </w:rPr>
  </w:style>
  <w:style w:type="paragraph" w:customStyle="1" w:styleId="Rwnania">
    <w:name w:val="Równania"/>
    <w:basedOn w:val="Normalny"/>
    <w:rsid w:val="00237F47"/>
    <w:pPr>
      <w:tabs>
        <w:tab w:val="clear" w:pos="3686"/>
        <w:tab w:val="clear" w:pos="7371"/>
        <w:tab w:val="center" w:pos="4536"/>
        <w:tab w:val="right" w:pos="8505"/>
      </w:tabs>
      <w:spacing w:line="360" w:lineRule="auto"/>
      <w:ind w:firstLine="851"/>
    </w:pPr>
    <w:rPr>
      <w:sz w:val="24"/>
    </w:rPr>
  </w:style>
  <w:style w:type="paragraph" w:customStyle="1" w:styleId="Rwnanie">
    <w:name w:val="Równanie"/>
    <w:basedOn w:val="Tekstpodstawowywcity"/>
    <w:rsid w:val="00237F47"/>
    <w:pPr>
      <w:tabs>
        <w:tab w:val="center" w:pos="4536"/>
        <w:tab w:val="right" w:pos="9356"/>
      </w:tabs>
      <w:spacing w:before="240" w:after="240" w:line="360" w:lineRule="auto"/>
      <w:ind w:firstLine="0"/>
      <w:jc w:val="center"/>
    </w:pPr>
  </w:style>
  <w:style w:type="character" w:customStyle="1" w:styleId="Nagwek3Znak">
    <w:name w:val="Nagłówek 3 Znak"/>
    <w:uiPriority w:val="9"/>
    <w:rsid w:val="00237F47"/>
    <w:rPr>
      <w:b/>
      <w:noProof w:val="0"/>
      <w:lang w:val="pl-PL" w:eastAsia="pl-PL" w:bidi="ar-SA"/>
    </w:rPr>
  </w:style>
  <w:style w:type="character" w:customStyle="1" w:styleId="tekstZnakZnak1">
    <w:name w:val="tekst Znak Znak1"/>
    <w:rsid w:val="00237F47"/>
    <w:rPr>
      <w:noProof w:val="0"/>
      <w:lang w:val="pl-PL" w:eastAsia="pl-PL" w:bidi="ar-SA"/>
    </w:rPr>
  </w:style>
  <w:style w:type="character" w:customStyle="1" w:styleId="tekstZnak1">
    <w:name w:val="tekst Znak1"/>
    <w:rsid w:val="00237F47"/>
    <w:rPr>
      <w:noProof w:val="0"/>
      <w:szCs w:val="22"/>
      <w:lang w:val="pl-PL" w:eastAsia="pl-PL" w:bidi="ar-SA"/>
    </w:rPr>
  </w:style>
  <w:style w:type="character" w:customStyle="1" w:styleId="cltitle">
    <w:name w:val="cltitle"/>
    <w:basedOn w:val="Domylnaczcionkaakapitu"/>
    <w:rsid w:val="00237F47"/>
  </w:style>
  <w:style w:type="character" w:customStyle="1" w:styleId="textbold1">
    <w:name w:val="textbold1"/>
    <w:rsid w:val="00237F47"/>
    <w:rPr>
      <w:rFonts w:ascii="Verdana" w:hAnsi="Verdana" w:hint="default"/>
      <w:b/>
      <w:bCs/>
      <w:sz w:val="17"/>
      <w:szCs w:val="17"/>
    </w:rPr>
  </w:style>
  <w:style w:type="character" w:customStyle="1" w:styleId="textsmall1">
    <w:name w:val="textsmall1"/>
    <w:rsid w:val="00237F47"/>
    <w:rPr>
      <w:rFonts w:ascii="Verdana" w:hAnsi="Verdana" w:hint="default"/>
      <w:sz w:val="13"/>
      <w:szCs w:val="13"/>
    </w:rPr>
  </w:style>
  <w:style w:type="character" w:customStyle="1" w:styleId="rysZnak2">
    <w:name w:val="rys Znak2"/>
    <w:rsid w:val="00237F47"/>
    <w:rPr>
      <w:noProof w:val="0"/>
      <w:sz w:val="16"/>
      <w:lang w:val="pl-PL" w:eastAsia="pl-PL" w:bidi="ar-SA"/>
    </w:rPr>
  </w:style>
  <w:style w:type="paragraph" w:customStyle="1" w:styleId="Tabelamoja">
    <w:name w:val="Tabela moja"/>
    <w:basedOn w:val="Tekstpodstawowywcity"/>
    <w:rsid w:val="00237F47"/>
    <w:pPr>
      <w:overflowPunct w:val="0"/>
      <w:autoSpaceDE w:val="0"/>
      <w:autoSpaceDN w:val="0"/>
      <w:adjustRightInd w:val="0"/>
      <w:spacing w:before="120" w:after="120" w:line="360" w:lineRule="auto"/>
      <w:ind w:left="1021" w:hanging="1021"/>
      <w:textAlignment w:val="baseline"/>
    </w:pPr>
    <w:rPr>
      <w:color w:val="000000"/>
      <w:sz w:val="26"/>
    </w:rPr>
  </w:style>
  <w:style w:type="paragraph" w:customStyle="1" w:styleId="Tekstnumerowany">
    <w:name w:val="Tekst numerowany"/>
    <w:basedOn w:val="Tekstpodstawowywcity"/>
    <w:rsid w:val="00237F47"/>
    <w:pPr>
      <w:numPr>
        <w:numId w:val="10"/>
      </w:numPr>
      <w:overflowPunct w:val="0"/>
      <w:autoSpaceDE w:val="0"/>
      <w:autoSpaceDN w:val="0"/>
      <w:adjustRightInd w:val="0"/>
      <w:spacing w:line="360" w:lineRule="auto"/>
      <w:textAlignment w:val="baseline"/>
    </w:pPr>
    <w:rPr>
      <w:sz w:val="26"/>
    </w:rPr>
  </w:style>
  <w:style w:type="paragraph" w:customStyle="1" w:styleId="wypunktowanie-">
    <w:name w:val="wypunktowanie -"/>
    <w:basedOn w:val="Tekstpodstawowywcity"/>
    <w:autoRedefine/>
    <w:rsid w:val="00237F47"/>
    <w:pPr>
      <w:overflowPunct w:val="0"/>
      <w:autoSpaceDE w:val="0"/>
      <w:autoSpaceDN w:val="0"/>
      <w:adjustRightInd w:val="0"/>
      <w:spacing w:line="360" w:lineRule="auto"/>
      <w:ind w:left="700" w:firstLine="0"/>
      <w:textAlignment w:val="baseline"/>
    </w:pPr>
    <w:rPr>
      <w:szCs w:val="24"/>
    </w:rPr>
  </w:style>
  <w:style w:type="paragraph" w:customStyle="1" w:styleId="Podpispodrys">
    <w:name w:val="Podpis pod rys."/>
    <w:basedOn w:val="Normalny"/>
    <w:rsid w:val="00237F47"/>
    <w:pPr>
      <w:tabs>
        <w:tab w:val="clear" w:pos="3686"/>
        <w:tab w:val="clear" w:pos="7371"/>
      </w:tabs>
      <w:overflowPunct w:val="0"/>
      <w:autoSpaceDE w:val="0"/>
      <w:autoSpaceDN w:val="0"/>
      <w:adjustRightInd w:val="0"/>
      <w:spacing w:line="360" w:lineRule="auto"/>
      <w:ind w:left="765" w:hanging="765"/>
      <w:textAlignment w:val="baseline"/>
    </w:pPr>
    <w:rPr>
      <w:i/>
      <w:spacing w:val="-3"/>
      <w:sz w:val="26"/>
    </w:rPr>
  </w:style>
  <w:style w:type="character" w:customStyle="1" w:styleId="spelle">
    <w:name w:val="spelle"/>
    <w:basedOn w:val="Domylnaczcionkaakapitu"/>
    <w:rsid w:val="00237F47"/>
  </w:style>
  <w:style w:type="paragraph" w:customStyle="1" w:styleId="xl24">
    <w:name w:val="xl24"/>
    <w:basedOn w:val="Normalny"/>
    <w:rsid w:val="00237F47"/>
    <w:pPr>
      <w:pBdr>
        <w:bottom w:val="single" w:sz="4" w:space="0" w:color="auto"/>
        <w:right w:val="single" w:sz="4" w:space="0" w:color="auto"/>
      </w:pBdr>
      <w:tabs>
        <w:tab w:val="clear" w:pos="3686"/>
        <w:tab w:val="clear" w:pos="7371"/>
      </w:tabs>
      <w:spacing w:before="100" w:beforeAutospacing="1" w:after="100" w:afterAutospacing="1"/>
      <w:ind w:firstLine="0"/>
      <w:jc w:val="center"/>
    </w:pPr>
    <w:rPr>
      <w:rFonts w:ascii="Arial" w:hAnsi="Arial"/>
      <w:sz w:val="24"/>
      <w:szCs w:val="24"/>
    </w:rPr>
  </w:style>
  <w:style w:type="paragraph" w:customStyle="1" w:styleId="TableText">
    <w:name w:val="Table Text"/>
    <w:rsid w:val="00237F47"/>
    <w:rPr>
      <w:color w:val="000000"/>
      <w:sz w:val="24"/>
    </w:rPr>
  </w:style>
  <w:style w:type="paragraph" w:customStyle="1" w:styleId="ZwykyTekst0">
    <w:name w:val="ZwykyTekst"/>
    <w:basedOn w:val="Normalny"/>
    <w:rsid w:val="00237F47"/>
    <w:pPr>
      <w:tabs>
        <w:tab w:val="clear" w:pos="3686"/>
        <w:tab w:val="clear" w:pos="7371"/>
      </w:tabs>
      <w:suppressAutoHyphens/>
      <w:ind w:firstLine="360"/>
    </w:pPr>
    <w:rPr>
      <w:lang w:eastAsia="ar-SA"/>
    </w:rPr>
  </w:style>
  <w:style w:type="paragraph" w:customStyle="1" w:styleId="TytuAng">
    <w:name w:val="TytułAng"/>
    <w:basedOn w:val="Normalny"/>
    <w:next w:val="Normalny"/>
    <w:autoRedefine/>
    <w:rsid w:val="00237F47"/>
    <w:pPr>
      <w:tabs>
        <w:tab w:val="clear" w:pos="3686"/>
        <w:tab w:val="clear" w:pos="7371"/>
      </w:tabs>
      <w:suppressAutoHyphens/>
      <w:spacing w:before="120" w:after="120"/>
      <w:ind w:firstLine="0"/>
      <w:jc w:val="center"/>
    </w:pPr>
    <w:rPr>
      <w:b/>
      <w:bCs/>
      <w:caps/>
      <w:lang w:eastAsia="ar-SA"/>
    </w:rPr>
  </w:style>
  <w:style w:type="paragraph" w:customStyle="1" w:styleId="Keywords">
    <w:name w:val="Keywords"/>
    <w:basedOn w:val="Normalny"/>
    <w:rsid w:val="00237F47"/>
    <w:pPr>
      <w:numPr>
        <w:numId w:val="11"/>
      </w:numPr>
      <w:tabs>
        <w:tab w:val="clear" w:pos="3686"/>
        <w:tab w:val="clear" w:pos="7371"/>
        <w:tab w:val="left" w:pos="794"/>
        <w:tab w:val="left" w:pos="1134"/>
      </w:tabs>
      <w:suppressAutoHyphens/>
      <w:autoSpaceDE w:val="0"/>
      <w:autoSpaceDN w:val="0"/>
      <w:adjustRightInd w:val="0"/>
      <w:spacing w:before="120" w:after="120"/>
    </w:pPr>
    <w:rPr>
      <w:sz w:val="16"/>
      <w:szCs w:val="16"/>
      <w:lang w:eastAsia="ar-SA"/>
    </w:rPr>
  </w:style>
  <w:style w:type="paragraph" w:customStyle="1" w:styleId="Nag">
    <w:name w:val="Nagł"/>
    <w:basedOn w:val="Nagwek"/>
    <w:next w:val="ZwykyTekst0"/>
    <w:autoRedefine/>
    <w:rsid w:val="00237F47"/>
    <w:pPr>
      <w:tabs>
        <w:tab w:val="clear" w:pos="3686"/>
        <w:tab w:val="clear" w:pos="4536"/>
        <w:tab w:val="clear" w:pos="7371"/>
        <w:tab w:val="clear" w:pos="9072"/>
      </w:tabs>
      <w:suppressAutoHyphens/>
      <w:spacing w:before="200" w:after="120"/>
      <w:jc w:val="both"/>
    </w:pPr>
    <w:rPr>
      <w:b/>
      <w:sz w:val="20"/>
      <w:lang w:eastAsia="ar-SA"/>
    </w:rPr>
  </w:style>
  <w:style w:type="paragraph" w:customStyle="1" w:styleId="Referens">
    <w:name w:val="Referens"/>
    <w:basedOn w:val="Zwykytekst"/>
    <w:autoRedefine/>
    <w:rsid w:val="00237F47"/>
    <w:pPr>
      <w:numPr>
        <w:numId w:val="12"/>
      </w:numPr>
      <w:suppressAutoHyphens/>
      <w:spacing w:before="60" w:after="60"/>
      <w:ind w:left="357" w:hanging="357"/>
      <w:jc w:val="both"/>
    </w:pPr>
    <w:rPr>
      <w:rFonts w:ascii="Times New Roman" w:hAnsi="Times New Roman" w:cs="Courier New"/>
      <w:sz w:val="18"/>
      <w:szCs w:val="16"/>
      <w:lang w:eastAsia="ar-SA"/>
    </w:rPr>
  </w:style>
  <w:style w:type="paragraph" w:styleId="Tematkomentarza">
    <w:name w:val="annotation subject"/>
    <w:basedOn w:val="Tekstkomentarza"/>
    <w:next w:val="Tekstkomentarza"/>
    <w:semiHidden/>
    <w:rsid w:val="00237F47"/>
    <w:pPr>
      <w:keepLines w:val="0"/>
      <w:tabs>
        <w:tab w:val="clear" w:pos="1800"/>
      </w:tabs>
      <w:spacing w:after="0" w:line="240" w:lineRule="auto"/>
      <w:ind w:left="0"/>
      <w:jc w:val="left"/>
    </w:pPr>
    <w:rPr>
      <w:rFonts w:ascii="Times New Roman" w:hAnsi="Times New Roman"/>
      <w:b/>
      <w:bCs/>
      <w:sz w:val="20"/>
    </w:rPr>
  </w:style>
  <w:style w:type="paragraph" w:styleId="Tekstdymka">
    <w:name w:val="Balloon Text"/>
    <w:basedOn w:val="Normalny"/>
    <w:link w:val="TekstdymkaZnak"/>
    <w:uiPriority w:val="99"/>
    <w:semiHidden/>
    <w:rsid w:val="00237F47"/>
    <w:pPr>
      <w:tabs>
        <w:tab w:val="clear" w:pos="3686"/>
        <w:tab w:val="clear" w:pos="7371"/>
      </w:tabs>
      <w:ind w:firstLine="0"/>
      <w:jc w:val="left"/>
    </w:pPr>
    <w:rPr>
      <w:rFonts w:ascii="Tahoma" w:hAnsi="Tahoma" w:cs="Tahoma"/>
      <w:sz w:val="16"/>
      <w:szCs w:val="16"/>
    </w:rPr>
  </w:style>
  <w:style w:type="paragraph" w:customStyle="1" w:styleId="Tekstwcity">
    <w:name w:val="Tekst wcięty"/>
    <w:basedOn w:val="Normalny"/>
    <w:rsid w:val="00237F47"/>
    <w:pPr>
      <w:tabs>
        <w:tab w:val="clear" w:pos="3686"/>
        <w:tab w:val="clear" w:pos="7371"/>
      </w:tabs>
      <w:ind w:firstLine="567"/>
    </w:pPr>
    <w:rPr>
      <w:sz w:val="24"/>
    </w:rPr>
  </w:style>
  <w:style w:type="character" w:customStyle="1" w:styleId="dictdef1">
    <w:name w:val="dictdef1"/>
    <w:rsid w:val="00237F47"/>
    <w:rPr>
      <w:color w:val="000000"/>
      <w:sz w:val="18"/>
      <w:szCs w:val="18"/>
    </w:rPr>
  </w:style>
  <w:style w:type="character" w:customStyle="1" w:styleId="Znakiprzypiswdolnych">
    <w:name w:val="Znaki przypisów dolnych"/>
    <w:rsid w:val="00237F47"/>
    <w:rPr>
      <w:vertAlign w:val="superscript"/>
    </w:rPr>
  </w:style>
  <w:style w:type="paragraph" w:customStyle="1" w:styleId="TytuPol">
    <w:name w:val="TytułPol"/>
    <w:next w:val="TytuAng"/>
    <w:rsid w:val="00237F47"/>
    <w:pPr>
      <w:suppressAutoHyphens/>
      <w:spacing w:before="160"/>
      <w:jc w:val="center"/>
    </w:pPr>
    <w:rPr>
      <w:rFonts w:cs="Arial"/>
      <w:b/>
      <w:caps/>
      <w:kern w:val="1"/>
      <w:szCs w:val="32"/>
      <w:lang w:eastAsia="ar-SA"/>
    </w:rPr>
  </w:style>
  <w:style w:type="paragraph" w:customStyle="1" w:styleId="StreszczeniePL">
    <w:name w:val="Streszczenie PL"/>
    <w:basedOn w:val="Normalny"/>
    <w:next w:val="Normalny"/>
    <w:rsid w:val="00237F47"/>
    <w:pPr>
      <w:tabs>
        <w:tab w:val="clear" w:pos="3686"/>
        <w:tab w:val="clear" w:pos="7371"/>
      </w:tabs>
      <w:suppressAutoHyphens/>
      <w:autoSpaceDE w:val="0"/>
      <w:spacing w:before="120" w:after="120"/>
      <w:ind w:left="283" w:firstLine="0"/>
    </w:pPr>
    <w:rPr>
      <w:sz w:val="16"/>
      <w:szCs w:val="16"/>
      <w:lang w:eastAsia="ar-SA"/>
    </w:rPr>
  </w:style>
  <w:style w:type="paragraph" w:customStyle="1" w:styleId="BodyFig">
    <w:name w:val="BodyFig"/>
    <w:next w:val="Normalny"/>
    <w:rsid w:val="00237F47"/>
    <w:pPr>
      <w:keepNext/>
      <w:keepLines/>
      <w:widowControl w:val="0"/>
      <w:suppressAutoHyphens/>
      <w:spacing w:before="120" w:after="120"/>
      <w:jc w:val="center"/>
    </w:pPr>
    <w:rPr>
      <w:lang w:eastAsia="ar-SA"/>
    </w:rPr>
  </w:style>
  <w:style w:type="paragraph" w:styleId="HTML-wstpniesformatowany">
    <w:name w:val="HTML Preformatted"/>
    <w:basedOn w:val="Normalny"/>
    <w:rsid w:val="00A031C3"/>
    <w:pPr>
      <w:tabs>
        <w:tab w:val="clear" w:pos="3686"/>
        <w:tab w:val="clear" w:pos="7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refbody">
    <w:name w:val="refbody"/>
    <w:basedOn w:val="Domylnaczcionkaakapitu"/>
    <w:rsid w:val="00A031C3"/>
  </w:style>
  <w:style w:type="character" w:customStyle="1" w:styleId="rysZnak3">
    <w:name w:val="rys Znak3"/>
    <w:link w:val="rys"/>
    <w:rsid w:val="00A031C3"/>
    <w:rPr>
      <w:sz w:val="16"/>
      <w:lang w:val="pl-PL" w:eastAsia="pl-PL" w:bidi="ar-SA"/>
    </w:rPr>
  </w:style>
  <w:style w:type="character" w:customStyle="1" w:styleId="Nagwek4Znak">
    <w:name w:val="Nagłówek 4 Znak"/>
    <w:rsid w:val="006A00E6"/>
    <w:rPr>
      <w:b/>
      <w:bCs/>
      <w:sz w:val="24"/>
      <w:szCs w:val="24"/>
      <w:lang w:val="pl-PL" w:eastAsia="pl-PL" w:bidi="ar-SA"/>
    </w:rPr>
  </w:style>
  <w:style w:type="table" w:styleId="Tabela-Siatka">
    <w:name w:val="Table Grid"/>
    <w:basedOn w:val="Standardowy"/>
    <w:uiPriority w:val="59"/>
    <w:rsid w:val="006669CB"/>
    <w:pPr>
      <w:tabs>
        <w:tab w:val="center" w:pos="3686"/>
        <w:tab w:val="right" w:pos="7371"/>
      </w:tabs>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66A5B"/>
    <w:rPr>
      <w:i/>
      <w:iCs/>
    </w:rPr>
  </w:style>
  <w:style w:type="paragraph" w:customStyle="1" w:styleId="Subtitle1">
    <w:name w:val="Subtitle_1"/>
    <w:basedOn w:val="Normalny"/>
    <w:next w:val="Normalny"/>
    <w:qFormat/>
    <w:rsid w:val="005D4118"/>
    <w:pPr>
      <w:numPr>
        <w:numId w:val="13"/>
      </w:numPr>
      <w:tabs>
        <w:tab w:val="clear" w:pos="3686"/>
        <w:tab w:val="clear" w:pos="7371"/>
      </w:tabs>
      <w:spacing w:before="240" w:after="120" w:line="276" w:lineRule="auto"/>
    </w:pPr>
    <w:rPr>
      <w:rFonts w:eastAsia="Arial Unicode MS"/>
      <w:b/>
      <w:sz w:val="24"/>
      <w:szCs w:val="24"/>
    </w:rPr>
  </w:style>
  <w:style w:type="paragraph" w:customStyle="1" w:styleId="Subtitle2">
    <w:name w:val="Subtitle_2"/>
    <w:basedOn w:val="Normalny"/>
    <w:next w:val="Normalny"/>
    <w:qFormat/>
    <w:rsid w:val="005D4118"/>
    <w:pPr>
      <w:numPr>
        <w:ilvl w:val="1"/>
        <w:numId w:val="14"/>
      </w:numPr>
      <w:tabs>
        <w:tab w:val="clear" w:pos="3686"/>
        <w:tab w:val="clear" w:pos="7371"/>
      </w:tabs>
      <w:spacing w:before="240" w:after="120" w:line="276" w:lineRule="auto"/>
      <w:ind w:left="426"/>
    </w:pPr>
    <w:rPr>
      <w:rFonts w:eastAsia="Arial Unicode MS"/>
      <w:b/>
      <w:sz w:val="24"/>
      <w:szCs w:val="24"/>
    </w:rPr>
  </w:style>
  <w:style w:type="paragraph" w:styleId="Akapitzlist">
    <w:name w:val="List Paragraph"/>
    <w:basedOn w:val="Normalny"/>
    <w:uiPriority w:val="34"/>
    <w:qFormat/>
    <w:rsid w:val="008966B6"/>
    <w:pPr>
      <w:ind w:left="720"/>
      <w:contextualSpacing/>
    </w:pPr>
  </w:style>
  <w:style w:type="character" w:customStyle="1" w:styleId="TytuZnak">
    <w:name w:val="Tytuł Znak"/>
    <w:basedOn w:val="Domylnaczcionkaakapitu"/>
    <w:link w:val="Tytu"/>
    <w:rsid w:val="006E3463"/>
    <w:rPr>
      <w:b/>
      <w:bCs/>
      <w:sz w:val="24"/>
      <w:szCs w:val="24"/>
    </w:rPr>
  </w:style>
  <w:style w:type="character" w:customStyle="1" w:styleId="TekstpodstawowywcityZnak">
    <w:name w:val="Tekst podstawowy wcięty Znak"/>
    <w:basedOn w:val="Domylnaczcionkaakapitu"/>
    <w:link w:val="Tekstpodstawowywcity"/>
    <w:uiPriority w:val="99"/>
    <w:rsid w:val="006E3463"/>
    <w:rPr>
      <w:sz w:val="24"/>
    </w:rPr>
  </w:style>
  <w:style w:type="character" w:customStyle="1" w:styleId="TekstdymkaZnak">
    <w:name w:val="Tekst dymka Znak"/>
    <w:basedOn w:val="Domylnaczcionkaakapitu"/>
    <w:link w:val="Tekstdymka"/>
    <w:uiPriority w:val="99"/>
    <w:semiHidden/>
    <w:rsid w:val="006E3463"/>
    <w:rPr>
      <w:rFonts w:ascii="Tahoma" w:hAnsi="Tahoma" w:cs="Tahoma"/>
      <w:sz w:val="16"/>
      <w:szCs w:val="16"/>
    </w:rPr>
  </w:style>
  <w:style w:type="character" w:customStyle="1" w:styleId="NagwekZnak">
    <w:name w:val="Nagłówek Znak"/>
    <w:basedOn w:val="Domylnaczcionkaakapitu"/>
    <w:link w:val="Nagwek"/>
    <w:uiPriority w:val="99"/>
    <w:rsid w:val="006E3463"/>
    <w:rPr>
      <w:sz w:val="16"/>
    </w:rPr>
  </w:style>
  <w:style w:type="character" w:customStyle="1" w:styleId="StopkaZnak">
    <w:name w:val="Stopka Znak"/>
    <w:basedOn w:val="Domylnaczcionkaakapitu"/>
    <w:link w:val="Stopka"/>
    <w:uiPriority w:val="99"/>
    <w:rsid w:val="006E3463"/>
  </w:style>
  <w:style w:type="paragraph" w:styleId="Bezodstpw">
    <w:name w:val="No Spacing"/>
    <w:link w:val="BezodstpwZnak"/>
    <w:uiPriority w:val="1"/>
    <w:qFormat/>
    <w:rsid w:val="006E3463"/>
    <w:rPr>
      <w:sz w:val="24"/>
      <w:szCs w:val="24"/>
    </w:rPr>
  </w:style>
  <w:style w:type="character" w:customStyle="1" w:styleId="TekstpodstawowyZnak">
    <w:name w:val="Tekst podstawowy Znak"/>
    <w:basedOn w:val="Domylnaczcionkaakapitu"/>
    <w:link w:val="Tekstpodstawowy"/>
    <w:uiPriority w:val="99"/>
    <w:rsid w:val="006E3463"/>
  </w:style>
  <w:style w:type="character" w:customStyle="1" w:styleId="art1">
    <w:name w:val="art1"/>
    <w:basedOn w:val="Domylnaczcionkaakapitu"/>
    <w:rsid w:val="006E3463"/>
    <w:rPr>
      <w:rFonts w:ascii="Verdana" w:hAnsi="Verdana" w:hint="default"/>
      <w:color w:val="000000"/>
      <w:sz w:val="20"/>
      <w:szCs w:val="20"/>
    </w:rPr>
  </w:style>
  <w:style w:type="paragraph" w:styleId="Spistreci8">
    <w:name w:val="toc 8"/>
    <w:basedOn w:val="Normalny"/>
    <w:next w:val="Normalny"/>
    <w:autoRedefine/>
    <w:semiHidden/>
    <w:rsid w:val="006E3463"/>
    <w:pPr>
      <w:tabs>
        <w:tab w:val="clear" w:pos="3686"/>
        <w:tab w:val="clear" w:pos="7371"/>
      </w:tabs>
      <w:ind w:left="1680" w:firstLine="0"/>
      <w:jc w:val="left"/>
    </w:pPr>
    <w:rPr>
      <w:sz w:val="24"/>
      <w:szCs w:val="24"/>
    </w:rPr>
  </w:style>
  <w:style w:type="paragraph" w:customStyle="1" w:styleId="Default">
    <w:name w:val="Default"/>
    <w:rsid w:val="006E3463"/>
    <w:pPr>
      <w:autoSpaceDE w:val="0"/>
      <w:autoSpaceDN w:val="0"/>
      <w:adjustRightInd w:val="0"/>
    </w:pPr>
    <w:rPr>
      <w:rFonts w:ascii="Gill Sans MT" w:eastAsia="Calibri" w:hAnsi="Gill Sans MT" w:cs="Gill Sans MT"/>
      <w:color w:val="000000"/>
      <w:sz w:val="24"/>
      <w:szCs w:val="24"/>
      <w:lang w:eastAsia="en-US"/>
    </w:rPr>
  </w:style>
  <w:style w:type="character" w:customStyle="1" w:styleId="Nagwek1Znak">
    <w:name w:val="Nagłówek 1 Znak"/>
    <w:basedOn w:val="Domylnaczcionkaakapitu"/>
    <w:link w:val="Nagwek1"/>
    <w:uiPriority w:val="9"/>
    <w:rsid w:val="006E3463"/>
    <w:rPr>
      <w:b/>
      <w:caps/>
      <w:sz w:val="24"/>
      <w:szCs w:val="32"/>
    </w:rPr>
  </w:style>
  <w:style w:type="paragraph" w:customStyle="1" w:styleId="Spistreci">
    <w:name w:val="Spis treści"/>
    <w:basedOn w:val="Nagwek1"/>
    <w:link w:val="SpistreciZnak"/>
    <w:qFormat/>
    <w:rsid w:val="006E3463"/>
    <w:pPr>
      <w:keepLines/>
      <w:tabs>
        <w:tab w:val="clear" w:pos="3686"/>
        <w:tab w:val="clear" w:pos="7371"/>
      </w:tabs>
      <w:spacing w:before="480" w:after="0" w:line="480" w:lineRule="auto"/>
      <w:ind w:firstLine="0"/>
      <w:jc w:val="both"/>
    </w:pPr>
    <w:rPr>
      <w:bCs/>
      <w:caps w:val="0"/>
      <w:color w:val="000000"/>
      <w:sz w:val="28"/>
      <w:szCs w:val="28"/>
    </w:rPr>
  </w:style>
  <w:style w:type="paragraph" w:customStyle="1" w:styleId="Spispodrozd">
    <w:name w:val="Spis podrozd"/>
    <w:basedOn w:val="Spistreci"/>
    <w:link w:val="SpispodrozdZnak"/>
    <w:qFormat/>
    <w:rsid w:val="006E3463"/>
    <w:rPr>
      <w:sz w:val="24"/>
    </w:rPr>
  </w:style>
  <w:style w:type="character" w:customStyle="1" w:styleId="SpistreciZnak">
    <w:name w:val="Spis treści Znak"/>
    <w:basedOn w:val="Nagwek1Znak"/>
    <w:link w:val="Spistreci"/>
    <w:rsid w:val="006E3463"/>
    <w:rPr>
      <w:rFonts w:eastAsia="Times New Roman"/>
      <w:b/>
      <w:bCs/>
      <w:caps/>
      <w:color w:val="000000"/>
      <w:sz w:val="28"/>
      <w:szCs w:val="28"/>
    </w:rPr>
  </w:style>
  <w:style w:type="paragraph" w:styleId="Nagwekspisutreci">
    <w:name w:val="TOC Heading"/>
    <w:basedOn w:val="Nagwek1"/>
    <w:next w:val="Normalny"/>
    <w:uiPriority w:val="39"/>
    <w:semiHidden/>
    <w:unhideWhenUsed/>
    <w:qFormat/>
    <w:rsid w:val="006E3463"/>
    <w:pPr>
      <w:keepLines/>
      <w:tabs>
        <w:tab w:val="clear" w:pos="3686"/>
        <w:tab w:val="clear" w:pos="7371"/>
      </w:tabs>
      <w:spacing w:before="480" w:after="0" w:line="276" w:lineRule="auto"/>
      <w:ind w:firstLine="0"/>
      <w:jc w:val="left"/>
      <w:outlineLvl w:val="9"/>
    </w:pPr>
    <w:rPr>
      <w:rFonts w:ascii="Cambria" w:hAnsi="Cambria"/>
      <w:bCs/>
      <w:caps w:val="0"/>
      <w:color w:val="365F91"/>
      <w:sz w:val="28"/>
      <w:szCs w:val="28"/>
      <w:lang w:eastAsia="en-US"/>
    </w:rPr>
  </w:style>
  <w:style w:type="character" w:customStyle="1" w:styleId="SpispodrozdZnak">
    <w:name w:val="Spis podrozd Znak"/>
    <w:basedOn w:val="SpistreciZnak"/>
    <w:link w:val="Spispodrozd"/>
    <w:rsid w:val="006E3463"/>
    <w:rPr>
      <w:rFonts w:eastAsia="Times New Roman"/>
      <w:b/>
      <w:bCs/>
      <w:caps/>
      <w:color w:val="000000"/>
      <w:sz w:val="24"/>
      <w:szCs w:val="28"/>
    </w:rPr>
  </w:style>
  <w:style w:type="character" w:styleId="Tekstzastpczy">
    <w:name w:val="Placeholder Text"/>
    <w:basedOn w:val="Domylnaczcionkaakapitu"/>
    <w:uiPriority w:val="99"/>
    <w:semiHidden/>
    <w:rsid w:val="006E3463"/>
    <w:rPr>
      <w:color w:val="808080"/>
    </w:rPr>
  </w:style>
  <w:style w:type="character" w:customStyle="1" w:styleId="BezodstpwZnak">
    <w:name w:val="Bez odstępów Znak"/>
    <w:basedOn w:val="Domylnaczcionkaakapitu"/>
    <w:link w:val="Bezodstpw"/>
    <w:uiPriority w:val="1"/>
    <w:rsid w:val="006E3463"/>
    <w:rPr>
      <w:sz w:val="24"/>
      <w:szCs w:val="24"/>
      <w:lang w:val="pl-PL" w:eastAsia="pl-PL" w:bidi="ar-SA"/>
    </w:rPr>
  </w:style>
  <w:style w:type="character" w:customStyle="1" w:styleId="WW8Num15z0">
    <w:name w:val="WW8Num15z0"/>
    <w:rsid w:val="006E3463"/>
    <w:rPr>
      <w:rFonts w:ascii="Symbol" w:eastAsia="Times New Roman" w:hAnsi="Symbo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F47"/>
    <w:pPr>
      <w:tabs>
        <w:tab w:val="center" w:pos="3686"/>
        <w:tab w:val="right" w:pos="7371"/>
      </w:tabs>
      <w:ind w:firstLine="284"/>
      <w:jc w:val="both"/>
    </w:pPr>
  </w:style>
  <w:style w:type="paragraph" w:styleId="Nagwek1">
    <w:name w:val="heading 1"/>
    <w:basedOn w:val="Normalny"/>
    <w:next w:val="Normalny"/>
    <w:link w:val="Nagwek1Znak"/>
    <w:uiPriority w:val="9"/>
    <w:qFormat/>
    <w:rsid w:val="00237F47"/>
    <w:pPr>
      <w:keepNext/>
      <w:spacing w:after="360"/>
      <w:jc w:val="center"/>
      <w:outlineLvl w:val="0"/>
    </w:pPr>
    <w:rPr>
      <w:b/>
      <w:caps/>
      <w:sz w:val="24"/>
      <w:szCs w:val="32"/>
    </w:rPr>
  </w:style>
  <w:style w:type="paragraph" w:styleId="Nagwek2">
    <w:name w:val="heading 2"/>
    <w:basedOn w:val="Normalny"/>
    <w:next w:val="Normalny"/>
    <w:qFormat/>
    <w:rsid w:val="00237F47"/>
    <w:pPr>
      <w:keepNext/>
      <w:spacing w:before="480" w:after="180"/>
      <w:ind w:firstLine="0"/>
      <w:jc w:val="left"/>
      <w:outlineLvl w:val="1"/>
    </w:pPr>
    <w:rPr>
      <w:b/>
      <w:sz w:val="24"/>
    </w:rPr>
  </w:style>
  <w:style w:type="paragraph" w:styleId="Nagwek3">
    <w:name w:val="heading 3"/>
    <w:basedOn w:val="Normalny"/>
    <w:next w:val="Normalny"/>
    <w:uiPriority w:val="9"/>
    <w:qFormat/>
    <w:rsid w:val="00237F47"/>
    <w:pPr>
      <w:keepNext/>
      <w:spacing w:before="360" w:after="120"/>
      <w:ind w:firstLine="0"/>
      <w:jc w:val="left"/>
      <w:outlineLvl w:val="2"/>
    </w:pPr>
    <w:rPr>
      <w:b/>
    </w:rPr>
  </w:style>
  <w:style w:type="paragraph" w:styleId="Nagwek4">
    <w:name w:val="heading 4"/>
    <w:basedOn w:val="Normalny"/>
    <w:next w:val="Normalny"/>
    <w:qFormat/>
    <w:rsid w:val="00237F47"/>
    <w:pPr>
      <w:keepNext/>
      <w:spacing w:before="320" w:after="120"/>
      <w:ind w:firstLine="0"/>
      <w:jc w:val="left"/>
      <w:outlineLvl w:val="3"/>
    </w:pPr>
    <w:rPr>
      <w:i/>
    </w:rPr>
  </w:style>
  <w:style w:type="paragraph" w:styleId="Nagwek5">
    <w:name w:val="heading 5"/>
    <w:basedOn w:val="Normalny"/>
    <w:next w:val="Normalny"/>
    <w:qFormat/>
    <w:rsid w:val="00237F47"/>
    <w:pPr>
      <w:keepNext/>
      <w:spacing w:before="1200" w:after="480"/>
      <w:ind w:firstLine="0"/>
      <w:jc w:val="left"/>
      <w:outlineLvl w:val="4"/>
    </w:pPr>
  </w:style>
  <w:style w:type="paragraph" w:styleId="Nagwek6">
    <w:name w:val="heading 6"/>
    <w:basedOn w:val="Normalny"/>
    <w:next w:val="Normalny"/>
    <w:qFormat/>
    <w:rsid w:val="00237F47"/>
    <w:pPr>
      <w:keepNext/>
      <w:outlineLvl w:val="5"/>
    </w:pPr>
    <w:rPr>
      <w:rFonts w:ascii="Avalon" w:hAnsi="Avalon"/>
      <w:b/>
    </w:rPr>
  </w:style>
  <w:style w:type="paragraph" w:styleId="Nagwek7">
    <w:name w:val="heading 7"/>
    <w:basedOn w:val="Normalny"/>
    <w:next w:val="Normalny"/>
    <w:qFormat/>
    <w:rsid w:val="00237F47"/>
    <w:pPr>
      <w:keepNext/>
      <w:jc w:val="center"/>
      <w:outlineLvl w:val="6"/>
    </w:pPr>
    <w:rPr>
      <w:i/>
      <w:sz w:val="18"/>
    </w:rPr>
  </w:style>
  <w:style w:type="paragraph" w:styleId="Nagwek8">
    <w:name w:val="heading 8"/>
    <w:basedOn w:val="Normalny"/>
    <w:next w:val="Normalny"/>
    <w:qFormat/>
    <w:rsid w:val="00237F47"/>
    <w:pPr>
      <w:keepNext/>
      <w:tabs>
        <w:tab w:val="left" w:pos="709"/>
        <w:tab w:val="right" w:pos="7938"/>
      </w:tabs>
      <w:ind w:firstLine="0"/>
      <w:outlineLvl w:val="7"/>
    </w:pPr>
    <w:rPr>
      <w:b/>
      <w:sz w:val="18"/>
    </w:rPr>
  </w:style>
  <w:style w:type="paragraph" w:styleId="Nagwek9">
    <w:name w:val="heading 9"/>
    <w:basedOn w:val="Normalny"/>
    <w:next w:val="Normalny"/>
    <w:qFormat/>
    <w:rsid w:val="00237F47"/>
    <w:pPr>
      <w:keepNext/>
      <w:spacing w:before="240" w:after="480"/>
      <w:jc w:val="right"/>
      <w:outlineLvl w:val="8"/>
    </w:pPr>
    <w:rPr>
      <w:rFonts w:ascii="Avalon" w:hAnsi="Avalo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37F47"/>
    <w:pPr>
      <w:spacing w:line="360" w:lineRule="auto"/>
    </w:pPr>
  </w:style>
  <w:style w:type="paragraph" w:styleId="Nagwek">
    <w:name w:val="header"/>
    <w:basedOn w:val="Normalny"/>
    <w:link w:val="NagwekZnak"/>
    <w:uiPriority w:val="99"/>
    <w:rsid w:val="00237F47"/>
    <w:pPr>
      <w:tabs>
        <w:tab w:val="center" w:pos="4536"/>
        <w:tab w:val="right" w:pos="9072"/>
      </w:tabs>
      <w:ind w:firstLine="0"/>
      <w:jc w:val="left"/>
    </w:pPr>
    <w:rPr>
      <w:sz w:val="16"/>
    </w:rPr>
  </w:style>
  <w:style w:type="character" w:styleId="Numerstrony">
    <w:name w:val="page number"/>
    <w:rsid w:val="00237F47"/>
    <w:rPr>
      <w:rFonts w:ascii="Times New Roman" w:hAnsi="Times New Roman"/>
      <w:sz w:val="20"/>
    </w:rPr>
  </w:style>
  <w:style w:type="paragraph" w:styleId="Stopka">
    <w:name w:val="footer"/>
    <w:basedOn w:val="Normalny"/>
    <w:link w:val="StopkaZnak"/>
    <w:uiPriority w:val="99"/>
    <w:rsid w:val="00237F47"/>
    <w:pPr>
      <w:tabs>
        <w:tab w:val="center" w:pos="4536"/>
        <w:tab w:val="right" w:pos="9072"/>
      </w:tabs>
    </w:pPr>
  </w:style>
  <w:style w:type="paragraph" w:styleId="Tekstpodstawowy2">
    <w:name w:val="Body Text 2"/>
    <w:basedOn w:val="Normalny"/>
    <w:rsid w:val="00237F47"/>
  </w:style>
  <w:style w:type="paragraph" w:styleId="Tekstpodstawowy3">
    <w:name w:val="Body Text 3"/>
    <w:basedOn w:val="Normalny"/>
    <w:rsid w:val="00237F47"/>
    <w:rPr>
      <w:sz w:val="18"/>
    </w:rPr>
  </w:style>
  <w:style w:type="paragraph" w:customStyle="1" w:styleId="wzory">
    <w:name w:val="wzory"/>
    <w:basedOn w:val="Normalny"/>
    <w:rsid w:val="00237F47"/>
    <w:pPr>
      <w:tabs>
        <w:tab w:val="clear" w:pos="7371"/>
        <w:tab w:val="right" w:pos="7088"/>
      </w:tabs>
      <w:spacing w:before="180" w:after="180"/>
      <w:ind w:firstLine="0"/>
    </w:pPr>
  </w:style>
  <w:style w:type="paragraph" w:customStyle="1" w:styleId="tekstZnak">
    <w:name w:val="tekst Znak"/>
    <w:basedOn w:val="Normalny"/>
    <w:rsid w:val="00237F47"/>
  </w:style>
  <w:style w:type="paragraph" w:styleId="Tekstblokowy">
    <w:name w:val="Block Text"/>
    <w:basedOn w:val="Normalny"/>
    <w:rsid w:val="00237F47"/>
    <w:pPr>
      <w:tabs>
        <w:tab w:val="clear" w:pos="7371"/>
      </w:tabs>
      <w:ind w:left="426" w:right="425"/>
    </w:pPr>
    <w:rPr>
      <w:sz w:val="18"/>
    </w:rPr>
  </w:style>
  <w:style w:type="paragraph" w:customStyle="1" w:styleId="rys">
    <w:name w:val="rys"/>
    <w:basedOn w:val="Normalny"/>
    <w:link w:val="rysZnak3"/>
    <w:rsid w:val="00237F47"/>
    <w:pPr>
      <w:spacing w:before="60" w:after="360"/>
      <w:ind w:left="794" w:right="284" w:hanging="510"/>
    </w:pPr>
    <w:rPr>
      <w:sz w:val="16"/>
    </w:rPr>
  </w:style>
  <w:style w:type="character" w:styleId="Odwoanieprzypisudolnego">
    <w:name w:val="footnote reference"/>
    <w:semiHidden/>
    <w:rsid w:val="00237F47"/>
    <w:rPr>
      <w:vertAlign w:val="superscript"/>
    </w:rPr>
  </w:style>
  <w:style w:type="paragraph" w:styleId="Tekstprzypisukocowego">
    <w:name w:val="endnote text"/>
    <w:basedOn w:val="Normalny"/>
    <w:semiHidden/>
    <w:rsid w:val="00237F47"/>
    <w:pPr>
      <w:tabs>
        <w:tab w:val="clear" w:pos="3686"/>
        <w:tab w:val="clear" w:pos="7371"/>
      </w:tabs>
      <w:ind w:firstLine="0"/>
      <w:jc w:val="left"/>
    </w:pPr>
  </w:style>
  <w:style w:type="character" w:styleId="Odwoanieprzypisukocowego">
    <w:name w:val="endnote reference"/>
    <w:semiHidden/>
    <w:rsid w:val="00237F47"/>
    <w:rPr>
      <w:vertAlign w:val="superscript"/>
    </w:rPr>
  </w:style>
  <w:style w:type="paragraph" w:styleId="Legenda">
    <w:name w:val="caption"/>
    <w:basedOn w:val="Normalny"/>
    <w:next w:val="Normalny"/>
    <w:qFormat/>
    <w:rsid w:val="00237F47"/>
    <w:pPr>
      <w:tabs>
        <w:tab w:val="clear" w:pos="3686"/>
        <w:tab w:val="clear" w:pos="7371"/>
        <w:tab w:val="num" w:pos="1800"/>
      </w:tabs>
      <w:spacing w:before="120"/>
      <w:ind w:left="1800" w:hanging="283"/>
      <w:jc w:val="left"/>
    </w:pPr>
    <w:rPr>
      <w:rFonts w:ascii="Garamond" w:hAnsi="Garamond"/>
      <w:b/>
    </w:rPr>
  </w:style>
  <w:style w:type="paragraph" w:customStyle="1" w:styleId="Przypis-bazowy">
    <w:name w:val="Przypis - bazowy"/>
    <w:basedOn w:val="Tekstpodstawowy"/>
    <w:rsid w:val="00237F47"/>
    <w:pPr>
      <w:keepLines/>
      <w:tabs>
        <w:tab w:val="clear" w:pos="3686"/>
        <w:tab w:val="clear" w:pos="7371"/>
        <w:tab w:val="num" w:pos="1800"/>
      </w:tabs>
      <w:spacing w:after="240" w:line="200" w:lineRule="atLeast"/>
      <w:ind w:left="1800" w:firstLine="0"/>
    </w:pPr>
    <w:rPr>
      <w:rFonts w:ascii="Garamond" w:hAnsi="Garamond"/>
      <w:sz w:val="18"/>
    </w:rPr>
  </w:style>
  <w:style w:type="paragraph" w:styleId="Podpis">
    <w:name w:val="Signature"/>
    <w:basedOn w:val="Rysunek"/>
    <w:next w:val="Tekstpodstawowy"/>
    <w:rsid w:val="00237F47"/>
    <w:pPr>
      <w:spacing w:before="60" w:after="240" w:line="200" w:lineRule="atLeast"/>
      <w:ind w:left="1920" w:hanging="120"/>
    </w:pPr>
    <w:rPr>
      <w:i/>
      <w:spacing w:val="5"/>
    </w:rPr>
  </w:style>
  <w:style w:type="paragraph" w:customStyle="1" w:styleId="Rysunek">
    <w:name w:val="Rysunek"/>
    <w:basedOn w:val="Normalny"/>
    <w:next w:val="Legenda"/>
    <w:rsid w:val="00237F47"/>
    <w:pPr>
      <w:keepNext/>
      <w:tabs>
        <w:tab w:val="clear" w:pos="3686"/>
        <w:tab w:val="clear" w:pos="7371"/>
        <w:tab w:val="num" w:pos="1800"/>
      </w:tabs>
      <w:ind w:left="1800" w:hanging="283"/>
      <w:jc w:val="left"/>
    </w:pPr>
    <w:rPr>
      <w:rFonts w:ascii="Garamond" w:hAnsi="Garamond"/>
    </w:rPr>
  </w:style>
  <w:style w:type="paragraph" w:customStyle="1" w:styleId="Nagwekstrony-bazowy">
    <w:name w:val="Nagłówek strony - bazowy"/>
    <w:basedOn w:val="Tekstpodstawowy"/>
    <w:rsid w:val="00237F47"/>
    <w:pPr>
      <w:keepLines/>
      <w:tabs>
        <w:tab w:val="clear" w:pos="3686"/>
        <w:tab w:val="clear" w:pos="7371"/>
        <w:tab w:val="num" w:pos="1800"/>
        <w:tab w:val="center" w:pos="4320"/>
        <w:tab w:val="right" w:pos="8640"/>
      </w:tabs>
      <w:spacing w:line="240" w:lineRule="atLeast"/>
      <w:ind w:left="1800" w:firstLine="0"/>
      <w:jc w:val="center"/>
    </w:pPr>
    <w:rPr>
      <w:rFonts w:ascii="Garamond" w:hAnsi="Garamond"/>
      <w:smallCaps/>
      <w:spacing w:val="15"/>
    </w:rPr>
  </w:style>
  <w:style w:type="paragraph" w:styleId="Indeks1">
    <w:name w:val="index 1"/>
    <w:basedOn w:val="Indeks-bazowy"/>
    <w:autoRedefine/>
    <w:semiHidden/>
    <w:rsid w:val="00237F47"/>
    <w:rPr>
      <w:sz w:val="21"/>
    </w:rPr>
  </w:style>
  <w:style w:type="paragraph" w:customStyle="1" w:styleId="Indeks-bazowy">
    <w:name w:val="Indeks - bazowy"/>
    <w:basedOn w:val="Normalny"/>
    <w:rsid w:val="00237F47"/>
    <w:pPr>
      <w:tabs>
        <w:tab w:val="clear" w:pos="3686"/>
        <w:tab w:val="clear" w:pos="7371"/>
        <w:tab w:val="num" w:pos="1800"/>
      </w:tabs>
      <w:spacing w:line="240" w:lineRule="atLeast"/>
      <w:ind w:left="360" w:hanging="360"/>
      <w:jc w:val="left"/>
    </w:pPr>
    <w:rPr>
      <w:rFonts w:ascii="Garamond" w:hAnsi="Garamond"/>
    </w:rPr>
  </w:style>
  <w:style w:type="paragraph" w:styleId="Indeks2">
    <w:name w:val="index 2"/>
    <w:basedOn w:val="Indeks-bazowy"/>
    <w:autoRedefine/>
    <w:semiHidden/>
    <w:rsid w:val="00237F47"/>
    <w:pPr>
      <w:spacing w:line="240" w:lineRule="auto"/>
      <w:ind w:hanging="240"/>
    </w:pPr>
    <w:rPr>
      <w:sz w:val="21"/>
    </w:rPr>
  </w:style>
  <w:style w:type="paragraph" w:styleId="Indeks3">
    <w:name w:val="index 3"/>
    <w:basedOn w:val="Indeks-bazowy"/>
    <w:autoRedefine/>
    <w:semiHidden/>
    <w:rsid w:val="00237F47"/>
    <w:pPr>
      <w:spacing w:line="240" w:lineRule="auto"/>
      <w:ind w:left="480" w:hanging="240"/>
    </w:pPr>
    <w:rPr>
      <w:sz w:val="21"/>
    </w:rPr>
  </w:style>
  <w:style w:type="paragraph" w:styleId="Indeks4">
    <w:name w:val="index 4"/>
    <w:basedOn w:val="Indeks-bazowy"/>
    <w:autoRedefine/>
    <w:semiHidden/>
    <w:rsid w:val="00237F47"/>
    <w:pPr>
      <w:spacing w:line="240" w:lineRule="auto"/>
      <w:ind w:left="600" w:hanging="240"/>
    </w:pPr>
    <w:rPr>
      <w:sz w:val="21"/>
    </w:rPr>
  </w:style>
  <w:style w:type="paragraph" w:styleId="Indeks5">
    <w:name w:val="index 5"/>
    <w:basedOn w:val="Indeks-bazowy"/>
    <w:autoRedefine/>
    <w:semiHidden/>
    <w:rsid w:val="00237F47"/>
    <w:pPr>
      <w:spacing w:line="240" w:lineRule="auto"/>
      <w:ind w:left="840"/>
    </w:pPr>
    <w:rPr>
      <w:sz w:val="21"/>
    </w:rPr>
  </w:style>
  <w:style w:type="paragraph" w:styleId="Nagwekindeksu">
    <w:name w:val="index heading"/>
    <w:basedOn w:val="Normalny"/>
    <w:next w:val="Indeks1"/>
    <w:semiHidden/>
    <w:rsid w:val="00237F47"/>
    <w:pPr>
      <w:spacing w:line="480" w:lineRule="atLeast"/>
    </w:pPr>
    <w:rPr>
      <w:spacing w:val="-5"/>
      <w:sz w:val="28"/>
    </w:rPr>
  </w:style>
  <w:style w:type="paragraph" w:customStyle="1" w:styleId="Nagweksekcji">
    <w:name w:val="Nagłówek sekcji"/>
    <w:basedOn w:val="Nagwek1"/>
    <w:rsid w:val="00237F47"/>
    <w:pPr>
      <w:keepLines/>
      <w:numPr>
        <w:numId w:val="1"/>
      </w:numPr>
      <w:pBdr>
        <w:top w:val="single" w:sz="6" w:space="6" w:color="808080"/>
        <w:bottom w:val="single" w:sz="6" w:space="6" w:color="808080"/>
      </w:pBdr>
      <w:tabs>
        <w:tab w:val="clear" w:pos="3686"/>
        <w:tab w:val="clear" w:pos="7371"/>
      </w:tabs>
      <w:spacing w:after="240" w:line="240" w:lineRule="atLeast"/>
    </w:pPr>
    <w:rPr>
      <w:rFonts w:ascii="Garamond" w:hAnsi="Garamond"/>
      <w:b w:val="0"/>
      <w:spacing w:val="20"/>
      <w:kern w:val="16"/>
      <w:sz w:val="18"/>
    </w:rPr>
  </w:style>
  <w:style w:type="character" w:styleId="Numerwiersza">
    <w:name w:val="line number"/>
    <w:rsid w:val="00237F47"/>
    <w:rPr>
      <w:sz w:val="18"/>
    </w:rPr>
  </w:style>
  <w:style w:type="paragraph" w:styleId="Lista">
    <w:name w:val="List"/>
    <w:basedOn w:val="Tekstpodstawowy"/>
    <w:rsid w:val="00237F47"/>
    <w:pPr>
      <w:tabs>
        <w:tab w:val="clear" w:pos="3686"/>
        <w:tab w:val="clear" w:pos="7371"/>
        <w:tab w:val="num" w:pos="1800"/>
      </w:tabs>
      <w:spacing w:after="240" w:line="240" w:lineRule="atLeast"/>
      <w:ind w:left="360" w:hanging="360"/>
    </w:pPr>
    <w:rPr>
      <w:rFonts w:ascii="Garamond" w:hAnsi="Garamond"/>
    </w:rPr>
  </w:style>
  <w:style w:type="paragraph" w:styleId="Tekstmakra">
    <w:name w:val="macro"/>
    <w:basedOn w:val="Tekstpodstawowy"/>
    <w:semiHidden/>
    <w:rsid w:val="00237F47"/>
    <w:pPr>
      <w:tabs>
        <w:tab w:val="clear" w:pos="3686"/>
        <w:tab w:val="clear" w:pos="7371"/>
        <w:tab w:val="num" w:pos="1800"/>
      </w:tabs>
      <w:spacing w:after="240" w:line="240" w:lineRule="auto"/>
      <w:ind w:left="1800" w:firstLine="360"/>
      <w:jc w:val="left"/>
    </w:pPr>
    <w:rPr>
      <w:rFonts w:ascii="Courier New" w:hAnsi="Courier New"/>
    </w:rPr>
  </w:style>
  <w:style w:type="paragraph" w:customStyle="1" w:styleId="Okadkazpodtytuem">
    <w:name w:val="Okładka z podtytułem"/>
    <w:basedOn w:val="Okadkaztytuem"/>
    <w:next w:val="Tekstpodstawowy"/>
    <w:rsid w:val="00237F47"/>
    <w:pPr>
      <w:pBdr>
        <w:top w:val="single" w:sz="6" w:space="12" w:color="808080"/>
      </w:pBdr>
      <w:spacing w:after="0" w:line="440" w:lineRule="atLeast"/>
    </w:pPr>
    <w:rPr>
      <w:caps w:val="0"/>
      <w:smallCaps/>
      <w:spacing w:val="30"/>
      <w:sz w:val="44"/>
    </w:rPr>
  </w:style>
  <w:style w:type="paragraph" w:customStyle="1" w:styleId="Okadkaztytuem">
    <w:name w:val="Okładka z tytułem"/>
    <w:basedOn w:val="Normalny"/>
    <w:next w:val="Okadkazpodtytuem"/>
    <w:rsid w:val="00237F47"/>
    <w:pPr>
      <w:spacing w:after="240" w:line="720" w:lineRule="atLeast"/>
      <w:jc w:val="center"/>
    </w:pPr>
    <w:rPr>
      <w:caps/>
      <w:spacing w:val="65"/>
      <w:sz w:val="64"/>
    </w:rPr>
  </w:style>
  <w:style w:type="character" w:customStyle="1" w:styleId="Indeksgrny">
    <w:name w:val="Indeks górny"/>
    <w:rsid w:val="00237F47"/>
    <w:rPr>
      <w:vertAlign w:val="superscript"/>
    </w:rPr>
  </w:style>
  <w:style w:type="paragraph" w:customStyle="1" w:styleId="Spistreci-bazowy">
    <w:name w:val="Spis treści - bazowy"/>
    <w:basedOn w:val="Normalny"/>
    <w:rsid w:val="00237F47"/>
    <w:pPr>
      <w:tabs>
        <w:tab w:val="clear" w:pos="3686"/>
        <w:tab w:val="clear" w:pos="7371"/>
        <w:tab w:val="num" w:pos="1800"/>
        <w:tab w:val="right" w:leader="dot" w:pos="5040"/>
      </w:tabs>
      <w:spacing w:after="240" w:line="240" w:lineRule="atLeast"/>
      <w:ind w:left="1800" w:hanging="283"/>
      <w:jc w:val="left"/>
    </w:pPr>
    <w:rPr>
      <w:rFonts w:ascii="Garamond" w:hAnsi="Garamond"/>
    </w:rPr>
  </w:style>
  <w:style w:type="paragraph" w:styleId="Spisilustracji">
    <w:name w:val="table of figures"/>
    <w:basedOn w:val="Spistreci-bazowy"/>
    <w:semiHidden/>
    <w:rsid w:val="00237F47"/>
  </w:style>
  <w:style w:type="paragraph" w:styleId="Spistreci1">
    <w:name w:val="toc 1"/>
    <w:basedOn w:val="Spistreci-bazowy"/>
    <w:autoRedefine/>
    <w:uiPriority w:val="39"/>
    <w:qFormat/>
    <w:rsid w:val="00237F47"/>
  </w:style>
  <w:style w:type="paragraph" w:styleId="Spistreci2">
    <w:name w:val="toc 2"/>
    <w:basedOn w:val="Spistreci-bazowy"/>
    <w:autoRedefine/>
    <w:uiPriority w:val="39"/>
    <w:semiHidden/>
    <w:qFormat/>
    <w:rsid w:val="00237F47"/>
  </w:style>
  <w:style w:type="paragraph" w:styleId="Spistreci3">
    <w:name w:val="toc 3"/>
    <w:basedOn w:val="Spistreci-bazowy"/>
    <w:autoRedefine/>
    <w:uiPriority w:val="39"/>
    <w:semiHidden/>
    <w:qFormat/>
    <w:rsid w:val="00237F47"/>
    <w:rPr>
      <w:i/>
    </w:rPr>
  </w:style>
  <w:style w:type="paragraph" w:styleId="Spistreci4">
    <w:name w:val="toc 4"/>
    <w:basedOn w:val="Spistreci-bazowy"/>
    <w:autoRedefine/>
    <w:semiHidden/>
    <w:rsid w:val="00237F47"/>
    <w:rPr>
      <w:i/>
    </w:rPr>
  </w:style>
  <w:style w:type="paragraph" w:styleId="Spistreci5">
    <w:name w:val="toc 5"/>
    <w:basedOn w:val="Spistreci-bazowy"/>
    <w:autoRedefine/>
    <w:semiHidden/>
    <w:rsid w:val="00237F47"/>
    <w:rPr>
      <w:i/>
    </w:rPr>
  </w:style>
  <w:style w:type="paragraph" w:customStyle="1" w:styleId="Stopkapierwszejstrony">
    <w:name w:val="Stopka pierwszej strony"/>
    <w:basedOn w:val="Stopka"/>
    <w:rsid w:val="00237F47"/>
    <w:pPr>
      <w:keepLines/>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parzystych">
    <w:name w:val="Stopka stron parzystych"/>
    <w:basedOn w:val="Stopka"/>
    <w:rsid w:val="00237F47"/>
    <w:pPr>
      <w:keepLines/>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nieparzystych">
    <w:name w:val="Stopka stron nieparzystych"/>
    <w:basedOn w:val="Stopka"/>
    <w:rsid w:val="00237F47"/>
    <w:pPr>
      <w:keepLines/>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Nagwekpierwszejstrony">
    <w:name w:val="Nagłówek pierwszej strony"/>
    <w:basedOn w:val="Nagwek"/>
    <w:rsid w:val="00237F47"/>
    <w:pPr>
      <w:keepLines/>
      <w:tabs>
        <w:tab w:val="clear" w:pos="3686"/>
        <w:tab w:val="clear" w:pos="4536"/>
        <w:tab w:val="clear" w:pos="7371"/>
        <w:tab w:val="clear" w:pos="9072"/>
        <w:tab w:val="num" w:pos="1800"/>
        <w:tab w:val="center" w:pos="4320"/>
        <w:tab w:val="right" w:pos="8640"/>
      </w:tabs>
      <w:spacing w:after="480" w:line="240" w:lineRule="atLeast"/>
      <w:ind w:left="1800"/>
      <w:jc w:val="center"/>
    </w:pPr>
    <w:rPr>
      <w:rFonts w:ascii="Garamond" w:hAnsi="Garamond"/>
      <w:smallCaps/>
      <w:spacing w:val="15"/>
      <w:sz w:val="22"/>
    </w:rPr>
  </w:style>
  <w:style w:type="paragraph" w:customStyle="1" w:styleId="Nagwekstronparzystych">
    <w:name w:val="Nagłówek stron parzystych"/>
    <w:basedOn w:val="Nagwek"/>
    <w:rsid w:val="00237F47"/>
    <w:pPr>
      <w:keepLines/>
      <w:tabs>
        <w:tab w:val="clear" w:pos="3686"/>
        <w:tab w:val="clear" w:pos="4536"/>
        <w:tab w:val="clear" w:pos="7371"/>
        <w:tab w:val="clear" w:pos="9072"/>
        <w:tab w:val="num" w:pos="1800"/>
        <w:tab w:val="center" w:pos="4320"/>
        <w:tab w:val="right" w:pos="8640"/>
      </w:tabs>
      <w:spacing w:after="480" w:line="240" w:lineRule="atLeast"/>
      <w:ind w:left="1800"/>
      <w:jc w:val="center"/>
    </w:pPr>
    <w:rPr>
      <w:rFonts w:ascii="Garamond" w:hAnsi="Garamond"/>
      <w:i/>
      <w:spacing w:val="10"/>
      <w:sz w:val="22"/>
    </w:rPr>
  </w:style>
  <w:style w:type="paragraph" w:customStyle="1" w:styleId="Nagwekstronnieparzystych">
    <w:name w:val="Nagłówek stron nieparzystych"/>
    <w:basedOn w:val="Nagwek"/>
    <w:rsid w:val="00237F47"/>
    <w:pPr>
      <w:keepLines/>
      <w:tabs>
        <w:tab w:val="clear" w:pos="3686"/>
        <w:tab w:val="clear" w:pos="4536"/>
        <w:tab w:val="clear" w:pos="7371"/>
        <w:tab w:val="clear" w:pos="9072"/>
        <w:tab w:val="num" w:pos="1800"/>
        <w:tab w:val="center" w:pos="4320"/>
        <w:tab w:val="right" w:pos="8640"/>
      </w:tabs>
      <w:spacing w:after="480" w:line="240" w:lineRule="atLeast"/>
      <w:ind w:left="1800"/>
      <w:jc w:val="center"/>
    </w:pPr>
    <w:rPr>
      <w:rFonts w:ascii="Garamond" w:hAnsi="Garamond"/>
      <w:smallCaps/>
      <w:spacing w:val="15"/>
      <w:sz w:val="22"/>
    </w:rPr>
  </w:style>
  <w:style w:type="paragraph" w:customStyle="1" w:styleId="Podtyturozdziau">
    <w:name w:val="Podtytuł rozdziału"/>
    <w:basedOn w:val="Normalny"/>
    <w:rsid w:val="00237F47"/>
    <w:pPr>
      <w:keepNext/>
      <w:keepLines/>
      <w:tabs>
        <w:tab w:val="clear" w:pos="3686"/>
        <w:tab w:val="clear" w:pos="7371"/>
        <w:tab w:val="num" w:pos="1800"/>
      </w:tabs>
      <w:spacing w:before="140" w:after="420"/>
      <w:ind w:left="1800" w:firstLine="0"/>
      <w:jc w:val="center"/>
    </w:pPr>
    <w:rPr>
      <w:rFonts w:ascii="Garamond" w:hAnsi="Garamond"/>
      <w:smallCaps/>
      <w:spacing w:val="20"/>
      <w:kern w:val="20"/>
      <w:sz w:val="27"/>
    </w:rPr>
  </w:style>
  <w:style w:type="character" w:styleId="Odwoaniedokomentarza">
    <w:name w:val="annotation reference"/>
    <w:semiHidden/>
    <w:rsid w:val="00237F47"/>
    <w:rPr>
      <w:sz w:val="16"/>
    </w:rPr>
  </w:style>
  <w:style w:type="paragraph" w:styleId="Tekstkomentarza">
    <w:name w:val="annotation text"/>
    <w:basedOn w:val="Przypis-bazowy"/>
    <w:semiHidden/>
    <w:rsid w:val="00237F47"/>
  </w:style>
  <w:style w:type="paragraph" w:styleId="Wcicienormalne">
    <w:name w:val="Normal Indent"/>
    <w:basedOn w:val="Normalny"/>
    <w:rsid w:val="00237F47"/>
    <w:pPr>
      <w:tabs>
        <w:tab w:val="clear" w:pos="3686"/>
        <w:tab w:val="clear" w:pos="7371"/>
        <w:tab w:val="num" w:pos="1800"/>
      </w:tabs>
      <w:ind w:left="720" w:hanging="283"/>
      <w:jc w:val="left"/>
    </w:pPr>
    <w:rPr>
      <w:rFonts w:ascii="Garamond" w:hAnsi="Garamond"/>
    </w:rPr>
  </w:style>
  <w:style w:type="character" w:customStyle="1" w:styleId="Slogan">
    <w:name w:val="Slogan"/>
    <w:rsid w:val="00237F47"/>
    <w:rPr>
      <w:i/>
      <w:spacing w:val="70"/>
    </w:rPr>
  </w:style>
  <w:style w:type="paragraph" w:styleId="Nagwekwykazurde">
    <w:name w:val="toa heading"/>
    <w:basedOn w:val="Normalny"/>
    <w:next w:val="Normalny"/>
    <w:semiHidden/>
    <w:rsid w:val="00237F47"/>
    <w:pPr>
      <w:keepNext/>
      <w:tabs>
        <w:tab w:val="clear" w:pos="3686"/>
        <w:tab w:val="clear" w:pos="7371"/>
        <w:tab w:val="num" w:pos="1800"/>
      </w:tabs>
      <w:spacing w:line="720" w:lineRule="atLeast"/>
      <w:ind w:left="1800" w:hanging="283"/>
      <w:jc w:val="left"/>
    </w:pPr>
    <w:rPr>
      <w:rFonts w:ascii="Garamond" w:hAnsi="Garamond"/>
      <w:caps/>
      <w:spacing w:val="-10"/>
      <w:kern w:val="28"/>
    </w:rPr>
  </w:style>
  <w:style w:type="paragraph" w:styleId="Listapunktowana">
    <w:name w:val="List Bullet"/>
    <w:basedOn w:val="Lista"/>
    <w:autoRedefine/>
    <w:rsid w:val="00237F47"/>
    <w:pPr>
      <w:numPr>
        <w:numId w:val="4"/>
      </w:numPr>
      <w:ind w:right="720"/>
    </w:pPr>
  </w:style>
  <w:style w:type="paragraph" w:styleId="Tekstpodstawowywcity">
    <w:name w:val="Body Text Indent"/>
    <w:basedOn w:val="Normalny"/>
    <w:link w:val="TekstpodstawowywcityZnak"/>
    <w:uiPriority w:val="99"/>
    <w:rsid w:val="00237F47"/>
    <w:pPr>
      <w:tabs>
        <w:tab w:val="clear" w:pos="3686"/>
        <w:tab w:val="clear" w:pos="7371"/>
      </w:tabs>
    </w:pPr>
    <w:rPr>
      <w:sz w:val="24"/>
    </w:rPr>
  </w:style>
  <w:style w:type="paragraph" w:styleId="Tekstpodstawowywcity2">
    <w:name w:val="Body Text Indent 2"/>
    <w:basedOn w:val="Normalny"/>
    <w:rsid w:val="00237F47"/>
    <w:pPr>
      <w:tabs>
        <w:tab w:val="clear" w:pos="3686"/>
        <w:tab w:val="clear" w:pos="7371"/>
      </w:tabs>
      <w:ind w:left="426" w:hanging="426"/>
    </w:pPr>
    <w:rPr>
      <w:spacing w:val="-3"/>
      <w:sz w:val="24"/>
    </w:rPr>
  </w:style>
  <w:style w:type="character" w:styleId="Hipercze">
    <w:name w:val="Hyperlink"/>
    <w:uiPriority w:val="99"/>
    <w:rsid w:val="00237F47"/>
    <w:rPr>
      <w:color w:val="0000FF"/>
      <w:u w:val="single"/>
    </w:rPr>
  </w:style>
  <w:style w:type="character" w:styleId="UyteHipercze">
    <w:name w:val="FollowedHyperlink"/>
    <w:uiPriority w:val="99"/>
    <w:rsid w:val="00237F47"/>
    <w:rPr>
      <w:color w:val="800080"/>
      <w:u w:val="single"/>
    </w:rPr>
  </w:style>
  <w:style w:type="paragraph" w:styleId="Tekstpodstawowywcity3">
    <w:name w:val="Body Text Indent 3"/>
    <w:basedOn w:val="Normalny"/>
    <w:rsid w:val="00237F47"/>
    <w:pPr>
      <w:tabs>
        <w:tab w:val="clear" w:pos="3686"/>
        <w:tab w:val="clear" w:pos="7371"/>
      </w:tabs>
      <w:ind w:left="142" w:hanging="142"/>
    </w:pPr>
    <w:rPr>
      <w:sz w:val="24"/>
    </w:rPr>
  </w:style>
  <w:style w:type="paragraph" w:customStyle="1" w:styleId="Opisrysunku">
    <w:name w:val="Opis rysunku"/>
    <w:basedOn w:val="Normalny"/>
    <w:rsid w:val="00237F47"/>
    <w:pPr>
      <w:tabs>
        <w:tab w:val="clear" w:pos="3686"/>
        <w:tab w:val="clear" w:pos="7371"/>
        <w:tab w:val="left" w:pos="426"/>
      </w:tabs>
      <w:ind w:left="680" w:hanging="680"/>
      <w:jc w:val="left"/>
    </w:pPr>
    <w:rPr>
      <w:rFonts w:ascii="Arial" w:hAnsi="Arial"/>
      <w:sz w:val="18"/>
    </w:rPr>
  </w:style>
  <w:style w:type="paragraph" w:customStyle="1" w:styleId="Opistabeli">
    <w:name w:val="Opis tabeli"/>
    <w:basedOn w:val="Legenda"/>
    <w:rsid w:val="00237F47"/>
    <w:pPr>
      <w:tabs>
        <w:tab w:val="clear" w:pos="1800"/>
      </w:tabs>
      <w:spacing w:before="0" w:after="60"/>
      <w:ind w:left="284" w:right="284" w:firstLine="0"/>
      <w:jc w:val="both"/>
    </w:pPr>
    <w:rPr>
      <w:rFonts w:ascii="Arial" w:hAnsi="Arial"/>
      <w:b w:val="0"/>
      <w:sz w:val="18"/>
    </w:rPr>
  </w:style>
  <w:style w:type="paragraph" w:customStyle="1" w:styleId="Literatura">
    <w:name w:val="Literatura"/>
    <w:basedOn w:val="Normalny"/>
    <w:rsid w:val="00237F47"/>
    <w:pPr>
      <w:widowControl w:val="0"/>
      <w:tabs>
        <w:tab w:val="clear" w:pos="3686"/>
        <w:tab w:val="clear" w:pos="7371"/>
      </w:tabs>
      <w:ind w:left="426" w:hanging="426"/>
    </w:pPr>
  </w:style>
  <w:style w:type="paragraph" w:styleId="Tekstprzypisudolnego">
    <w:name w:val="footnote text"/>
    <w:basedOn w:val="Normalny"/>
    <w:semiHidden/>
    <w:rsid w:val="00237F47"/>
    <w:pPr>
      <w:tabs>
        <w:tab w:val="clear" w:pos="3686"/>
        <w:tab w:val="clear" w:pos="7371"/>
      </w:tabs>
      <w:ind w:firstLine="0"/>
    </w:pPr>
    <w:rPr>
      <w:sz w:val="16"/>
      <w:szCs w:val="18"/>
    </w:rPr>
  </w:style>
  <w:style w:type="paragraph" w:customStyle="1" w:styleId="tyturozdziau">
    <w:name w:val="tytuł rozdziału"/>
    <w:basedOn w:val="Normalny"/>
    <w:rsid w:val="00237F47"/>
    <w:pPr>
      <w:numPr>
        <w:numId w:val="5"/>
      </w:numPr>
      <w:tabs>
        <w:tab w:val="clear" w:pos="3686"/>
        <w:tab w:val="clear" w:pos="7371"/>
      </w:tabs>
      <w:jc w:val="left"/>
    </w:pPr>
    <w:rPr>
      <w:b/>
      <w:sz w:val="24"/>
    </w:rPr>
  </w:style>
  <w:style w:type="paragraph" w:customStyle="1" w:styleId="podpisrysunkulubtabeli">
    <w:name w:val="podpis rysunku lub tabeli"/>
    <w:basedOn w:val="Normalny"/>
    <w:rsid w:val="00237F47"/>
    <w:pPr>
      <w:tabs>
        <w:tab w:val="clear" w:pos="3686"/>
        <w:tab w:val="clear" w:pos="7371"/>
      </w:tabs>
      <w:spacing w:after="600"/>
      <w:ind w:firstLine="0"/>
      <w:jc w:val="center"/>
    </w:pPr>
    <w:rPr>
      <w:b/>
    </w:rPr>
  </w:style>
  <w:style w:type="paragraph" w:customStyle="1" w:styleId="tytureferatu">
    <w:name w:val="tytuł referatu"/>
    <w:basedOn w:val="Tekstpodstawowy"/>
    <w:rsid w:val="00237F47"/>
    <w:pPr>
      <w:tabs>
        <w:tab w:val="clear" w:pos="3686"/>
        <w:tab w:val="clear" w:pos="7371"/>
      </w:tabs>
      <w:spacing w:line="240" w:lineRule="auto"/>
      <w:jc w:val="center"/>
    </w:pPr>
    <w:rPr>
      <w:b/>
      <w:caps/>
      <w:sz w:val="24"/>
    </w:rPr>
  </w:style>
  <w:style w:type="paragraph" w:customStyle="1" w:styleId="stresz">
    <w:name w:val="stresz"/>
    <w:basedOn w:val="Normalny"/>
    <w:rsid w:val="00237F47"/>
    <w:pPr>
      <w:tabs>
        <w:tab w:val="clear" w:pos="7371"/>
      </w:tabs>
      <w:spacing w:after="120"/>
      <w:ind w:firstLine="0"/>
    </w:pPr>
    <w:rPr>
      <w:sz w:val="16"/>
      <w:szCs w:val="18"/>
    </w:rPr>
  </w:style>
  <w:style w:type="paragraph" w:styleId="Listapunktowana2">
    <w:name w:val="List Bullet 2"/>
    <w:basedOn w:val="Normalny"/>
    <w:autoRedefine/>
    <w:rsid w:val="00237F47"/>
    <w:pPr>
      <w:numPr>
        <w:ilvl w:val="1"/>
        <w:numId w:val="8"/>
      </w:numPr>
      <w:tabs>
        <w:tab w:val="clear" w:pos="1080"/>
        <w:tab w:val="clear" w:pos="3686"/>
        <w:tab w:val="clear" w:pos="7371"/>
        <w:tab w:val="num" w:pos="567"/>
      </w:tabs>
      <w:spacing w:line="240" w:lineRule="atLeast"/>
      <w:ind w:left="567" w:right="-142"/>
    </w:pPr>
  </w:style>
  <w:style w:type="paragraph" w:styleId="Tytu">
    <w:name w:val="Title"/>
    <w:basedOn w:val="Normalny"/>
    <w:link w:val="TytuZnak"/>
    <w:qFormat/>
    <w:rsid w:val="00237F47"/>
    <w:pPr>
      <w:tabs>
        <w:tab w:val="clear" w:pos="3686"/>
        <w:tab w:val="clear" w:pos="7371"/>
      </w:tabs>
      <w:jc w:val="center"/>
    </w:pPr>
    <w:rPr>
      <w:b/>
      <w:bCs/>
      <w:sz w:val="24"/>
      <w:szCs w:val="24"/>
    </w:rPr>
  </w:style>
  <w:style w:type="paragraph" w:customStyle="1" w:styleId="Lista1B">
    <w:name w:val="Lista1B"/>
    <w:basedOn w:val="Normalny"/>
    <w:autoRedefine/>
    <w:rsid w:val="00237F47"/>
    <w:pPr>
      <w:numPr>
        <w:numId w:val="7"/>
      </w:numPr>
      <w:tabs>
        <w:tab w:val="clear" w:pos="454"/>
        <w:tab w:val="clear" w:pos="3686"/>
        <w:tab w:val="clear" w:pos="7371"/>
        <w:tab w:val="num" w:pos="284"/>
      </w:tabs>
      <w:ind w:left="284" w:hanging="284"/>
    </w:pPr>
    <w:rPr>
      <w:szCs w:val="22"/>
    </w:rPr>
  </w:style>
  <w:style w:type="paragraph" w:customStyle="1" w:styleId="TekstakapitB-pocz">
    <w:name w:val="Tekst akapitB-pocz"/>
    <w:basedOn w:val="Normalny"/>
    <w:autoRedefine/>
    <w:rsid w:val="00237F47"/>
    <w:pPr>
      <w:tabs>
        <w:tab w:val="clear" w:pos="3686"/>
        <w:tab w:val="clear" w:pos="7371"/>
      </w:tabs>
    </w:pPr>
    <w:rPr>
      <w:sz w:val="24"/>
      <w:szCs w:val="24"/>
    </w:rPr>
  </w:style>
  <w:style w:type="paragraph" w:customStyle="1" w:styleId="StandB">
    <w:name w:val="StandB"/>
    <w:rsid w:val="00237F47"/>
    <w:rPr>
      <w:rFonts w:ascii="Arial" w:hAnsi="Arial"/>
      <w:sz w:val="22"/>
    </w:rPr>
  </w:style>
  <w:style w:type="paragraph" w:customStyle="1" w:styleId="Lista2B">
    <w:name w:val="Lista2B"/>
    <w:basedOn w:val="StandB"/>
    <w:rsid w:val="00237F47"/>
    <w:pPr>
      <w:numPr>
        <w:numId w:val="6"/>
      </w:numPr>
      <w:tabs>
        <w:tab w:val="clear" w:pos="907"/>
        <w:tab w:val="num" w:pos="360"/>
      </w:tabs>
      <w:ind w:left="0" w:firstLine="0"/>
    </w:pPr>
  </w:style>
  <w:style w:type="paragraph" w:customStyle="1" w:styleId="Tekstpodst-kontynuacja">
    <w:name w:val="Tekst podst - kontynuacja"/>
    <w:basedOn w:val="Tekstpodstawowy"/>
    <w:rsid w:val="00237F47"/>
    <w:pPr>
      <w:tabs>
        <w:tab w:val="clear" w:pos="3686"/>
        <w:tab w:val="clear" w:pos="7371"/>
      </w:tabs>
      <w:spacing w:line="240" w:lineRule="atLeast"/>
    </w:pPr>
    <w:rPr>
      <w:sz w:val="24"/>
    </w:rPr>
  </w:style>
  <w:style w:type="paragraph" w:customStyle="1" w:styleId="Equation">
    <w:name w:val="Equation"/>
    <w:basedOn w:val="Normalny"/>
    <w:rsid w:val="00237F47"/>
    <w:pPr>
      <w:widowControl w:val="0"/>
      <w:tabs>
        <w:tab w:val="clear" w:pos="3686"/>
        <w:tab w:val="clear" w:pos="7371"/>
      </w:tabs>
      <w:spacing w:after="240"/>
    </w:pPr>
    <w:rPr>
      <w:rFonts w:ascii="Helvetica" w:hAnsi="Helvetica"/>
      <w:sz w:val="24"/>
      <w:lang w:val="en-US"/>
    </w:rPr>
  </w:style>
  <w:style w:type="paragraph" w:customStyle="1" w:styleId="StylEAEC">
    <w:name w:val="Styl EAEC"/>
    <w:basedOn w:val="Normalny"/>
    <w:rsid w:val="00237F47"/>
    <w:pPr>
      <w:tabs>
        <w:tab w:val="clear" w:pos="3686"/>
        <w:tab w:val="clear" w:pos="7371"/>
      </w:tabs>
    </w:pPr>
    <w:rPr>
      <w:rFonts w:ascii="Arial" w:hAnsi="Arial"/>
      <w:lang w:val="en-GB"/>
    </w:rPr>
  </w:style>
  <w:style w:type="paragraph" w:customStyle="1" w:styleId="Reference">
    <w:name w:val="Reference"/>
    <w:basedOn w:val="Normalny"/>
    <w:rsid w:val="00237F47"/>
    <w:pPr>
      <w:widowControl w:val="0"/>
      <w:tabs>
        <w:tab w:val="clear" w:pos="3686"/>
        <w:tab w:val="clear" w:pos="7371"/>
      </w:tabs>
      <w:spacing w:line="200" w:lineRule="exact"/>
      <w:ind w:left="360" w:hanging="360"/>
    </w:pPr>
    <w:rPr>
      <w:rFonts w:ascii="Helvetica" w:hAnsi="Helvetica"/>
      <w:sz w:val="18"/>
      <w:lang w:eastAsia="en-US"/>
    </w:rPr>
  </w:style>
  <w:style w:type="paragraph" w:customStyle="1" w:styleId="Head1">
    <w:name w:val="Head1"/>
    <w:basedOn w:val="Normalny"/>
    <w:rsid w:val="00237F47"/>
    <w:pPr>
      <w:widowControl w:val="0"/>
      <w:tabs>
        <w:tab w:val="clear" w:pos="3686"/>
        <w:tab w:val="clear" w:pos="7371"/>
      </w:tabs>
      <w:spacing w:after="240"/>
      <w:jc w:val="left"/>
    </w:pPr>
    <w:rPr>
      <w:rFonts w:ascii="Helvetica" w:hAnsi="Helvetica"/>
      <w:b/>
      <w:caps/>
      <w:lang w:eastAsia="en-US"/>
    </w:rPr>
  </w:style>
  <w:style w:type="paragraph" w:customStyle="1" w:styleId="Body">
    <w:name w:val="Body"/>
    <w:basedOn w:val="Normalny"/>
    <w:rsid w:val="00237F47"/>
    <w:pPr>
      <w:widowControl w:val="0"/>
      <w:tabs>
        <w:tab w:val="clear" w:pos="3686"/>
        <w:tab w:val="clear" w:pos="7371"/>
      </w:tabs>
      <w:spacing w:after="240"/>
    </w:pPr>
    <w:rPr>
      <w:rFonts w:ascii="Helvetica" w:hAnsi="Helvetica"/>
      <w:lang w:eastAsia="en-US"/>
    </w:rPr>
  </w:style>
  <w:style w:type="paragraph" w:styleId="NormalnyWeb">
    <w:name w:val="Normal (Web)"/>
    <w:basedOn w:val="Normalny"/>
    <w:uiPriority w:val="99"/>
    <w:rsid w:val="00237F47"/>
    <w:pPr>
      <w:tabs>
        <w:tab w:val="clear" w:pos="3686"/>
        <w:tab w:val="clear" w:pos="7371"/>
      </w:tabs>
      <w:spacing w:before="100" w:after="100"/>
      <w:jc w:val="left"/>
    </w:pPr>
    <w:rPr>
      <w:sz w:val="24"/>
      <w:szCs w:val="24"/>
    </w:rPr>
  </w:style>
  <w:style w:type="paragraph" w:styleId="Zwykytekst">
    <w:name w:val="Plain Text"/>
    <w:basedOn w:val="Normalny"/>
    <w:rsid w:val="00237F47"/>
    <w:pPr>
      <w:tabs>
        <w:tab w:val="clear" w:pos="3686"/>
        <w:tab w:val="clear" w:pos="7371"/>
      </w:tabs>
      <w:jc w:val="left"/>
    </w:pPr>
    <w:rPr>
      <w:rFonts w:ascii="Courier New" w:hAnsi="Courier New"/>
      <w:szCs w:val="24"/>
    </w:rPr>
  </w:style>
  <w:style w:type="character" w:customStyle="1" w:styleId="rysZnak">
    <w:name w:val="rys Znak"/>
    <w:rsid w:val="00237F47"/>
    <w:rPr>
      <w:noProof w:val="0"/>
      <w:sz w:val="16"/>
      <w:lang w:val="pl-PL" w:eastAsia="pl-PL" w:bidi="ar-SA"/>
    </w:rPr>
  </w:style>
  <w:style w:type="character" w:customStyle="1" w:styleId="tekstZnakZnak">
    <w:name w:val="tekst Znak Znak"/>
    <w:rsid w:val="00237F47"/>
    <w:rPr>
      <w:noProof w:val="0"/>
      <w:sz w:val="22"/>
      <w:lang w:val="pl-PL" w:eastAsia="pl-PL" w:bidi="ar-SA"/>
    </w:rPr>
  </w:style>
  <w:style w:type="paragraph" w:customStyle="1" w:styleId="tekst">
    <w:name w:val="tekst"/>
    <w:basedOn w:val="tekstZnak"/>
    <w:rsid w:val="00237F47"/>
    <w:pPr>
      <w:tabs>
        <w:tab w:val="clear" w:pos="7371"/>
        <w:tab w:val="right" w:pos="7144"/>
      </w:tabs>
      <w:ind w:firstLine="0"/>
    </w:pPr>
    <w:rPr>
      <w:szCs w:val="22"/>
    </w:rPr>
  </w:style>
  <w:style w:type="paragraph" w:customStyle="1" w:styleId="streszczenie">
    <w:name w:val="streszczenie"/>
    <w:basedOn w:val="Normalny"/>
    <w:next w:val="Normalny"/>
    <w:rsid w:val="00237F47"/>
    <w:pPr>
      <w:tabs>
        <w:tab w:val="clear" w:pos="3686"/>
        <w:tab w:val="clear" w:pos="7371"/>
      </w:tabs>
      <w:ind w:right="567" w:firstLine="426"/>
    </w:pPr>
    <w:rPr>
      <w:sz w:val="18"/>
    </w:rPr>
  </w:style>
  <w:style w:type="paragraph" w:styleId="Podtytu">
    <w:name w:val="Subtitle"/>
    <w:basedOn w:val="Normalny"/>
    <w:qFormat/>
    <w:rsid w:val="00237F47"/>
    <w:pPr>
      <w:tabs>
        <w:tab w:val="clear" w:pos="3686"/>
        <w:tab w:val="clear" w:pos="7371"/>
      </w:tabs>
      <w:spacing w:line="360" w:lineRule="auto"/>
      <w:jc w:val="center"/>
    </w:pPr>
    <w:rPr>
      <w:b/>
      <w:sz w:val="24"/>
    </w:rPr>
  </w:style>
  <w:style w:type="paragraph" w:styleId="Wykazrde">
    <w:name w:val="table of authorities"/>
    <w:basedOn w:val="Normalny"/>
    <w:next w:val="Normalny"/>
    <w:semiHidden/>
    <w:rsid w:val="00237F47"/>
    <w:pPr>
      <w:numPr>
        <w:numId w:val="3"/>
      </w:numPr>
      <w:tabs>
        <w:tab w:val="clear" w:pos="3686"/>
        <w:tab w:val="clear" w:pos="7371"/>
      </w:tabs>
      <w:spacing w:line="360" w:lineRule="auto"/>
    </w:pPr>
    <w:rPr>
      <w:sz w:val="24"/>
    </w:rPr>
  </w:style>
  <w:style w:type="paragraph" w:customStyle="1" w:styleId="Bullet1">
    <w:name w:val="Bullet 1"/>
    <w:rsid w:val="00237F47"/>
    <w:pPr>
      <w:ind w:left="576"/>
    </w:pPr>
    <w:rPr>
      <w:rFonts w:ascii="TimesNewRomanPS" w:hAnsi="TimesNewRomanPS"/>
      <w:snapToGrid w:val="0"/>
      <w:color w:val="000000"/>
      <w:sz w:val="24"/>
    </w:rPr>
  </w:style>
  <w:style w:type="paragraph" w:customStyle="1" w:styleId="NumberList">
    <w:name w:val="Number List"/>
    <w:rsid w:val="00237F47"/>
    <w:pPr>
      <w:ind w:left="720"/>
    </w:pPr>
    <w:rPr>
      <w:rFonts w:ascii="TimesNewRomanPS" w:hAnsi="TimesNewRomanPS"/>
      <w:snapToGrid w:val="0"/>
      <w:color w:val="000000"/>
      <w:sz w:val="24"/>
    </w:rPr>
  </w:style>
  <w:style w:type="paragraph" w:customStyle="1" w:styleId="Tabela">
    <w:name w:val="Tabela"/>
    <w:basedOn w:val="Normalny"/>
    <w:rsid w:val="00237F47"/>
    <w:pPr>
      <w:tabs>
        <w:tab w:val="clear" w:pos="3686"/>
        <w:tab w:val="clear" w:pos="7371"/>
      </w:tabs>
      <w:jc w:val="left"/>
    </w:pPr>
    <w:rPr>
      <w:sz w:val="18"/>
    </w:rPr>
  </w:style>
  <w:style w:type="paragraph" w:customStyle="1" w:styleId="textakapit">
    <w:name w:val="textakapit"/>
    <w:basedOn w:val="Normalny"/>
    <w:rsid w:val="00237F47"/>
    <w:pPr>
      <w:tabs>
        <w:tab w:val="clear" w:pos="3686"/>
        <w:tab w:val="clear" w:pos="7371"/>
      </w:tabs>
      <w:ind w:firstLine="0"/>
    </w:pPr>
    <w:rPr>
      <w:rFonts w:ascii="Verdana" w:hAnsi="Verdana"/>
      <w:color w:val="000080"/>
      <w:sz w:val="17"/>
    </w:rPr>
  </w:style>
  <w:style w:type="paragraph" w:customStyle="1" w:styleId="Standard">
    <w:name w:val="Standard"/>
    <w:rsid w:val="00237F47"/>
    <w:pPr>
      <w:widowControl w:val="0"/>
    </w:pPr>
    <w:rPr>
      <w:snapToGrid w:val="0"/>
      <w:sz w:val="24"/>
    </w:rPr>
  </w:style>
  <w:style w:type="paragraph" w:customStyle="1" w:styleId="Tekstpodstawowy31">
    <w:name w:val="Tekst podstawowy 31"/>
    <w:basedOn w:val="Normalny"/>
    <w:rsid w:val="00237F47"/>
    <w:pPr>
      <w:tabs>
        <w:tab w:val="clear" w:pos="3686"/>
        <w:tab w:val="clear" w:pos="7371"/>
      </w:tabs>
      <w:overflowPunct w:val="0"/>
      <w:autoSpaceDE w:val="0"/>
      <w:autoSpaceDN w:val="0"/>
      <w:adjustRightInd w:val="0"/>
      <w:ind w:firstLine="0"/>
      <w:textAlignment w:val="baseline"/>
    </w:pPr>
    <w:rPr>
      <w:sz w:val="24"/>
    </w:rPr>
  </w:style>
  <w:style w:type="paragraph" w:customStyle="1" w:styleId="Stopka1">
    <w:name w:val="Stopka1"/>
    <w:rsid w:val="00237F47"/>
    <w:pPr>
      <w:overflowPunct w:val="0"/>
      <w:autoSpaceDE w:val="0"/>
      <w:autoSpaceDN w:val="0"/>
      <w:adjustRightInd w:val="0"/>
      <w:textAlignment w:val="baseline"/>
    </w:pPr>
    <w:rPr>
      <w:color w:val="000000"/>
      <w:sz w:val="24"/>
    </w:rPr>
  </w:style>
  <w:style w:type="paragraph" w:customStyle="1" w:styleId="Wypunktowanie">
    <w:name w:val="Wypunktowanie"/>
    <w:basedOn w:val="Normalny"/>
    <w:rsid w:val="00237F47"/>
    <w:pPr>
      <w:numPr>
        <w:numId w:val="9"/>
      </w:numPr>
      <w:tabs>
        <w:tab w:val="clear" w:pos="3686"/>
        <w:tab w:val="clear" w:pos="7371"/>
      </w:tabs>
      <w:spacing w:line="360" w:lineRule="auto"/>
    </w:pPr>
    <w:rPr>
      <w:sz w:val="24"/>
    </w:rPr>
  </w:style>
  <w:style w:type="paragraph" w:customStyle="1" w:styleId="xl22">
    <w:name w:val="xl22"/>
    <w:basedOn w:val="Normalny"/>
    <w:rsid w:val="00237F47"/>
    <w:pPr>
      <w:tabs>
        <w:tab w:val="clear" w:pos="3686"/>
        <w:tab w:val="clear" w:pos="7371"/>
      </w:tabs>
      <w:spacing w:before="100" w:beforeAutospacing="1" w:after="100" w:afterAutospacing="1"/>
      <w:ind w:firstLine="0"/>
      <w:jc w:val="center"/>
    </w:pPr>
    <w:rPr>
      <w:sz w:val="24"/>
      <w:szCs w:val="24"/>
    </w:rPr>
  </w:style>
  <w:style w:type="character" w:customStyle="1" w:styleId="text31">
    <w:name w:val="text31"/>
    <w:rsid w:val="00237F47"/>
    <w:rPr>
      <w:rFonts w:ascii="Verdana" w:hAnsi="Verdana" w:hint="default"/>
      <w:strike w:val="0"/>
      <w:dstrike w:val="0"/>
      <w:color w:val="000000"/>
      <w:sz w:val="18"/>
      <w:szCs w:val="18"/>
      <w:u w:val="none"/>
      <w:effect w:val="none"/>
    </w:rPr>
  </w:style>
  <w:style w:type="character" w:styleId="Pogrubienie">
    <w:name w:val="Strong"/>
    <w:uiPriority w:val="22"/>
    <w:qFormat/>
    <w:rsid w:val="00237F47"/>
    <w:rPr>
      <w:b/>
      <w:bCs/>
    </w:rPr>
  </w:style>
  <w:style w:type="character" w:customStyle="1" w:styleId="textitalics1">
    <w:name w:val="textitalics1"/>
    <w:rsid w:val="00237F47"/>
    <w:rPr>
      <w:rFonts w:ascii="Verdana" w:hAnsi="Verdana" w:hint="default"/>
      <w:i/>
      <w:iCs/>
      <w:sz w:val="14"/>
      <w:szCs w:val="14"/>
    </w:rPr>
  </w:style>
  <w:style w:type="character" w:customStyle="1" w:styleId="rysZnak1">
    <w:name w:val="rys Znak1"/>
    <w:rsid w:val="00237F47"/>
    <w:rPr>
      <w:noProof w:val="0"/>
      <w:sz w:val="16"/>
      <w:lang w:val="pl-PL" w:eastAsia="pl-PL" w:bidi="ar-SA"/>
    </w:rPr>
  </w:style>
  <w:style w:type="paragraph" w:styleId="Mapadokumentu">
    <w:name w:val="Document Map"/>
    <w:basedOn w:val="Normalny"/>
    <w:semiHidden/>
    <w:rsid w:val="00237F47"/>
    <w:pPr>
      <w:shd w:val="clear" w:color="auto" w:fill="000080"/>
      <w:tabs>
        <w:tab w:val="clear" w:pos="3686"/>
        <w:tab w:val="clear" w:pos="7371"/>
      </w:tabs>
      <w:ind w:firstLine="0"/>
      <w:jc w:val="left"/>
    </w:pPr>
    <w:rPr>
      <w:rFonts w:ascii="Tahoma" w:hAnsi="Tahoma" w:cs="Tahoma"/>
      <w:sz w:val="24"/>
      <w:szCs w:val="24"/>
    </w:rPr>
  </w:style>
  <w:style w:type="paragraph" w:customStyle="1" w:styleId="Rwnania">
    <w:name w:val="Równania"/>
    <w:basedOn w:val="Normalny"/>
    <w:rsid w:val="00237F47"/>
    <w:pPr>
      <w:tabs>
        <w:tab w:val="clear" w:pos="3686"/>
        <w:tab w:val="clear" w:pos="7371"/>
        <w:tab w:val="center" w:pos="4536"/>
        <w:tab w:val="right" w:pos="8505"/>
      </w:tabs>
      <w:spacing w:line="360" w:lineRule="auto"/>
      <w:ind w:firstLine="851"/>
    </w:pPr>
    <w:rPr>
      <w:sz w:val="24"/>
    </w:rPr>
  </w:style>
  <w:style w:type="paragraph" w:customStyle="1" w:styleId="Rwnanie">
    <w:name w:val="Równanie"/>
    <w:basedOn w:val="Tekstpodstawowywcity"/>
    <w:rsid w:val="00237F47"/>
    <w:pPr>
      <w:tabs>
        <w:tab w:val="center" w:pos="4536"/>
        <w:tab w:val="right" w:pos="9356"/>
      </w:tabs>
      <w:spacing w:before="240" w:after="240" w:line="360" w:lineRule="auto"/>
      <w:ind w:firstLine="0"/>
      <w:jc w:val="center"/>
    </w:pPr>
  </w:style>
  <w:style w:type="character" w:customStyle="1" w:styleId="Nagwek3Znak">
    <w:name w:val="Nagłówek 3 Znak"/>
    <w:uiPriority w:val="9"/>
    <w:rsid w:val="00237F47"/>
    <w:rPr>
      <w:b/>
      <w:noProof w:val="0"/>
      <w:lang w:val="pl-PL" w:eastAsia="pl-PL" w:bidi="ar-SA"/>
    </w:rPr>
  </w:style>
  <w:style w:type="character" w:customStyle="1" w:styleId="tekstZnakZnak1">
    <w:name w:val="tekst Znak Znak1"/>
    <w:rsid w:val="00237F47"/>
    <w:rPr>
      <w:noProof w:val="0"/>
      <w:lang w:val="pl-PL" w:eastAsia="pl-PL" w:bidi="ar-SA"/>
    </w:rPr>
  </w:style>
  <w:style w:type="character" w:customStyle="1" w:styleId="tekstZnak1">
    <w:name w:val="tekst Znak1"/>
    <w:rsid w:val="00237F47"/>
    <w:rPr>
      <w:noProof w:val="0"/>
      <w:szCs w:val="22"/>
      <w:lang w:val="pl-PL" w:eastAsia="pl-PL" w:bidi="ar-SA"/>
    </w:rPr>
  </w:style>
  <w:style w:type="character" w:customStyle="1" w:styleId="cltitle">
    <w:name w:val="cltitle"/>
    <w:basedOn w:val="Domylnaczcionkaakapitu"/>
    <w:rsid w:val="00237F47"/>
  </w:style>
  <w:style w:type="character" w:customStyle="1" w:styleId="textbold1">
    <w:name w:val="textbold1"/>
    <w:rsid w:val="00237F47"/>
    <w:rPr>
      <w:rFonts w:ascii="Verdana" w:hAnsi="Verdana" w:hint="default"/>
      <w:b/>
      <w:bCs/>
      <w:sz w:val="17"/>
      <w:szCs w:val="17"/>
    </w:rPr>
  </w:style>
  <w:style w:type="character" w:customStyle="1" w:styleId="textsmall1">
    <w:name w:val="textsmall1"/>
    <w:rsid w:val="00237F47"/>
    <w:rPr>
      <w:rFonts w:ascii="Verdana" w:hAnsi="Verdana" w:hint="default"/>
      <w:sz w:val="13"/>
      <w:szCs w:val="13"/>
    </w:rPr>
  </w:style>
  <w:style w:type="character" w:customStyle="1" w:styleId="rysZnak2">
    <w:name w:val="rys Znak2"/>
    <w:rsid w:val="00237F47"/>
    <w:rPr>
      <w:noProof w:val="0"/>
      <w:sz w:val="16"/>
      <w:lang w:val="pl-PL" w:eastAsia="pl-PL" w:bidi="ar-SA"/>
    </w:rPr>
  </w:style>
  <w:style w:type="paragraph" w:customStyle="1" w:styleId="Tabelamoja">
    <w:name w:val="Tabela moja"/>
    <w:basedOn w:val="Tekstpodstawowywcity"/>
    <w:rsid w:val="00237F47"/>
    <w:pPr>
      <w:overflowPunct w:val="0"/>
      <w:autoSpaceDE w:val="0"/>
      <w:autoSpaceDN w:val="0"/>
      <w:adjustRightInd w:val="0"/>
      <w:spacing w:before="120" w:after="120" w:line="360" w:lineRule="auto"/>
      <w:ind w:left="1021" w:hanging="1021"/>
      <w:textAlignment w:val="baseline"/>
    </w:pPr>
    <w:rPr>
      <w:color w:val="000000"/>
      <w:sz w:val="26"/>
    </w:rPr>
  </w:style>
  <w:style w:type="paragraph" w:customStyle="1" w:styleId="Tekstnumerowany">
    <w:name w:val="Tekst numerowany"/>
    <w:basedOn w:val="Tekstpodstawowywcity"/>
    <w:rsid w:val="00237F47"/>
    <w:pPr>
      <w:numPr>
        <w:numId w:val="10"/>
      </w:numPr>
      <w:overflowPunct w:val="0"/>
      <w:autoSpaceDE w:val="0"/>
      <w:autoSpaceDN w:val="0"/>
      <w:adjustRightInd w:val="0"/>
      <w:spacing w:line="360" w:lineRule="auto"/>
      <w:textAlignment w:val="baseline"/>
    </w:pPr>
    <w:rPr>
      <w:sz w:val="26"/>
    </w:rPr>
  </w:style>
  <w:style w:type="paragraph" w:customStyle="1" w:styleId="wypunktowanie-">
    <w:name w:val="wypunktowanie -"/>
    <w:basedOn w:val="Tekstpodstawowywcity"/>
    <w:autoRedefine/>
    <w:rsid w:val="00237F47"/>
    <w:pPr>
      <w:overflowPunct w:val="0"/>
      <w:autoSpaceDE w:val="0"/>
      <w:autoSpaceDN w:val="0"/>
      <w:adjustRightInd w:val="0"/>
      <w:spacing w:line="360" w:lineRule="auto"/>
      <w:ind w:left="700" w:firstLine="0"/>
      <w:textAlignment w:val="baseline"/>
    </w:pPr>
    <w:rPr>
      <w:szCs w:val="24"/>
    </w:rPr>
  </w:style>
  <w:style w:type="paragraph" w:customStyle="1" w:styleId="Podpispodrys">
    <w:name w:val="Podpis pod rys."/>
    <w:basedOn w:val="Normalny"/>
    <w:rsid w:val="00237F47"/>
    <w:pPr>
      <w:tabs>
        <w:tab w:val="clear" w:pos="3686"/>
        <w:tab w:val="clear" w:pos="7371"/>
      </w:tabs>
      <w:overflowPunct w:val="0"/>
      <w:autoSpaceDE w:val="0"/>
      <w:autoSpaceDN w:val="0"/>
      <w:adjustRightInd w:val="0"/>
      <w:spacing w:line="360" w:lineRule="auto"/>
      <w:ind w:left="765" w:hanging="765"/>
      <w:textAlignment w:val="baseline"/>
    </w:pPr>
    <w:rPr>
      <w:i/>
      <w:spacing w:val="-3"/>
      <w:sz w:val="26"/>
    </w:rPr>
  </w:style>
  <w:style w:type="character" w:customStyle="1" w:styleId="spelle">
    <w:name w:val="spelle"/>
    <w:basedOn w:val="Domylnaczcionkaakapitu"/>
    <w:rsid w:val="00237F47"/>
  </w:style>
  <w:style w:type="paragraph" w:customStyle="1" w:styleId="xl24">
    <w:name w:val="xl24"/>
    <w:basedOn w:val="Normalny"/>
    <w:rsid w:val="00237F47"/>
    <w:pPr>
      <w:pBdr>
        <w:bottom w:val="single" w:sz="4" w:space="0" w:color="auto"/>
        <w:right w:val="single" w:sz="4" w:space="0" w:color="auto"/>
      </w:pBdr>
      <w:tabs>
        <w:tab w:val="clear" w:pos="3686"/>
        <w:tab w:val="clear" w:pos="7371"/>
      </w:tabs>
      <w:spacing w:before="100" w:beforeAutospacing="1" w:after="100" w:afterAutospacing="1"/>
      <w:ind w:firstLine="0"/>
      <w:jc w:val="center"/>
    </w:pPr>
    <w:rPr>
      <w:rFonts w:ascii="Arial" w:hAnsi="Arial"/>
      <w:sz w:val="24"/>
      <w:szCs w:val="24"/>
    </w:rPr>
  </w:style>
  <w:style w:type="paragraph" w:customStyle="1" w:styleId="TableText">
    <w:name w:val="Table Text"/>
    <w:rsid w:val="00237F47"/>
    <w:rPr>
      <w:color w:val="000000"/>
      <w:sz w:val="24"/>
    </w:rPr>
  </w:style>
  <w:style w:type="paragraph" w:customStyle="1" w:styleId="ZwykyTekst0">
    <w:name w:val="ZwykyTekst"/>
    <w:basedOn w:val="Normalny"/>
    <w:rsid w:val="00237F47"/>
    <w:pPr>
      <w:tabs>
        <w:tab w:val="clear" w:pos="3686"/>
        <w:tab w:val="clear" w:pos="7371"/>
      </w:tabs>
      <w:suppressAutoHyphens/>
      <w:ind w:firstLine="360"/>
    </w:pPr>
    <w:rPr>
      <w:lang w:eastAsia="ar-SA"/>
    </w:rPr>
  </w:style>
  <w:style w:type="paragraph" w:customStyle="1" w:styleId="TytuAng">
    <w:name w:val="TytułAng"/>
    <w:basedOn w:val="Normalny"/>
    <w:next w:val="Normalny"/>
    <w:autoRedefine/>
    <w:rsid w:val="00237F47"/>
    <w:pPr>
      <w:tabs>
        <w:tab w:val="clear" w:pos="3686"/>
        <w:tab w:val="clear" w:pos="7371"/>
      </w:tabs>
      <w:suppressAutoHyphens/>
      <w:spacing w:before="120" w:after="120"/>
      <w:ind w:firstLine="0"/>
      <w:jc w:val="center"/>
    </w:pPr>
    <w:rPr>
      <w:b/>
      <w:bCs/>
      <w:caps/>
      <w:lang w:eastAsia="ar-SA"/>
    </w:rPr>
  </w:style>
  <w:style w:type="paragraph" w:customStyle="1" w:styleId="Keywords">
    <w:name w:val="Keywords"/>
    <w:basedOn w:val="Normalny"/>
    <w:rsid w:val="00237F47"/>
    <w:pPr>
      <w:numPr>
        <w:numId w:val="11"/>
      </w:numPr>
      <w:tabs>
        <w:tab w:val="clear" w:pos="3686"/>
        <w:tab w:val="clear" w:pos="7371"/>
        <w:tab w:val="left" w:pos="794"/>
        <w:tab w:val="left" w:pos="1134"/>
      </w:tabs>
      <w:suppressAutoHyphens/>
      <w:autoSpaceDE w:val="0"/>
      <w:autoSpaceDN w:val="0"/>
      <w:adjustRightInd w:val="0"/>
      <w:spacing w:before="120" w:after="120"/>
    </w:pPr>
    <w:rPr>
      <w:sz w:val="16"/>
      <w:szCs w:val="16"/>
      <w:lang w:eastAsia="ar-SA"/>
    </w:rPr>
  </w:style>
  <w:style w:type="paragraph" w:customStyle="1" w:styleId="Nag">
    <w:name w:val="Nagł"/>
    <w:basedOn w:val="Nagwek"/>
    <w:next w:val="ZwykyTekst0"/>
    <w:autoRedefine/>
    <w:rsid w:val="00237F47"/>
    <w:pPr>
      <w:tabs>
        <w:tab w:val="clear" w:pos="3686"/>
        <w:tab w:val="clear" w:pos="4536"/>
        <w:tab w:val="clear" w:pos="7371"/>
        <w:tab w:val="clear" w:pos="9072"/>
      </w:tabs>
      <w:suppressAutoHyphens/>
      <w:spacing w:before="200" w:after="120"/>
      <w:jc w:val="both"/>
    </w:pPr>
    <w:rPr>
      <w:b/>
      <w:sz w:val="20"/>
      <w:lang w:eastAsia="ar-SA"/>
    </w:rPr>
  </w:style>
  <w:style w:type="paragraph" w:customStyle="1" w:styleId="Referens">
    <w:name w:val="Referens"/>
    <w:basedOn w:val="Zwykytekst"/>
    <w:autoRedefine/>
    <w:rsid w:val="00237F47"/>
    <w:pPr>
      <w:numPr>
        <w:numId w:val="12"/>
      </w:numPr>
      <w:suppressAutoHyphens/>
      <w:spacing w:before="60" w:after="60"/>
      <w:ind w:left="357" w:hanging="357"/>
      <w:jc w:val="both"/>
    </w:pPr>
    <w:rPr>
      <w:rFonts w:ascii="Times New Roman" w:hAnsi="Times New Roman" w:cs="Courier New"/>
      <w:sz w:val="18"/>
      <w:szCs w:val="16"/>
      <w:lang w:eastAsia="ar-SA"/>
    </w:rPr>
  </w:style>
  <w:style w:type="paragraph" w:styleId="Tematkomentarza">
    <w:name w:val="annotation subject"/>
    <w:basedOn w:val="Tekstkomentarza"/>
    <w:next w:val="Tekstkomentarza"/>
    <w:semiHidden/>
    <w:rsid w:val="00237F47"/>
    <w:pPr>
      <w:keepLines w:val="0"/>
      <w:tabs>
        <w:tab w:val="clear" w:pos="1800"/>
      </w:tabs>
      <w:spacing w:after="0" w:line="240" w:lineRule="auto"/>
      <w:ind w:left="0"/>
      <w:jc w:val="left"/>
    </w:pPr>
    <w:rPr>
      <w:rFonts w:ascii="Times New Roman" w:hAnsi="Times New Roman"/>
      <w:b/>
      <w:bCs/>
      <w:sz w:val="20"/>
    </w:rPr>
  </w:style>
  <w:style w:type="paragraph" w:styleId="Tekstdymka">
    <w:name w:val="Balloon Text"/>
    <w:basedOn w:val="Normalny"/>
    <w:link w:val="TekstdymkaZnak"/>
    <w:uiPriority w:val="99"/>
    <w:semiHidden/>
    <w:rsid w:val="00237F47"/>
    <w:pPr>
      <w:tabs>
        <w:tab w:val="clear" w:pos="3686"/>
        <w:tab w:val="clear" w:pos="7371"/>
      </w:tabs>
      <w:ind w:firstLine="0"/>
      <w:jc w:val="left"/>
    </w:pPr>
    <w:rPr>
      <w:rFonts w:ascii="Tahoma" w:hAnsi="Tahoma" w:cs="Tahoma"/>
      <w:sz w:val="16"/>
      <w:szCs w:val="16"/>
    </w:rPr>
  </w:style>
  <w:style w:type="paragraph" w:customStyle="1" w:styleId="Tekstwcity">
    <w:name w:val="Tekst wcięty"/>
    <w:basedOn w:val="Normalny"/>
    <w:rsid w:val="00237F47"/>
    <w:pPr>
      <w:tabs>
        <w:tab w:val="clear" w:pos="3686"/>
        <w:tab w:val="clear" w:pos="7371"/>
      </w:tabs>
      <w:ind w:firstLine="567"/>
    </w:pPr>
    <w:rPr>
      <w:sz w:val="24"/>
    </w:rPr>
  </w:style>
  <w:style w:type="character" w:customStyle="1" w:styleId="dictdef1">
    <w:name w:val="dictdef1"/>
    <w:rsid w:val="00237F47"/>
    <w:rPr>
      <w:color w:val="000000"/>
      <w:sz w:val="18"/>
      <w:szCs w:val="18"/>
    </w:rPr>
  </w:style>
  <w:style w:type="character" w:customStyle="1" w:styleId="Znakiprzypiswdolnych">
    <w:name w:val="Znaki przypisów dolnych"/>
    <w:rsid w:val="00237F47"/>
    <w:rPr>
      <w:vertAlign w:val="superscript"/>
    </w:rPr>
  </w:style>
  <w:style w:type="paragraph" w:customStyle="1" w:styleId="TytuPol">
    <w:name w:val="TytułPol"/>
    <w:next w:val="TytuAng"/>
    <w:rsid w:val="00237F47"/>
    <w:pPr>
      <w:suppressAutoHyphens/>
      <w:spacing w:before="160"/>
      <w:jc w:val="center"/>
    </w:pPr>
    <w:rPr>
      <w:rFonts w:cs="Arial"/>
      <w:b/>
      <w:caps/>
      <w:kern w:val="1"/>
      <w:szCs w:val="32"/>
      <w:lang w:eastAsia="ar-SA"/>
    </w:rPr>
  </w:style>
  <w:style w:type="paragraph" w:customStyle="1" w:styleId="StreszczeniePL">
    <w:name w:val="Streszczenie PL"/>
    <w:basedOn w:val="Normalny"/>
    <w:next w:val="Normalny"/>
    <w:rsid w:val="00237F47"/>
    <w:pPr>
      <w:tabs>
        <w:tab w:val="clear" w:pos="3686"/>
        <w:tab w:val="clear" w:pos="7371"/>
      </w:tabs>
      <w:suppressAutoHyphens/>
      <w:autoSpaceDE w:val="0"/>
      <w:spacing w:before="120" w:after="120"/>
      <w:ind w:left="283" w:firstLine="0"/>
    </w:pPr>
    <w:rPr>
      <w:sz w:val="16"/>
      <w:szCs w:val="16"/>
      <w:lang w:eastAsia="ar-SA"/>
    </w:rPr>
  </w:style>
  <w:style w:type="paragraph" w:customStyle="1" w:styleId="BodyFig">
    <w:name w:val="BodyFig"/>
    <w:next w:val="Normalny"/>
    <w:rsid w:val="00237F47"/>
    <w:pPr>
      <w:keepNext/>
      <w:keepLines/>
      <w:widowControl w:val="0"/>
      <w:suppressAutoHyphens/>
      <w:spacing w:before="120" w:after="120"/>
      <w:jc w:val="center"/>
    </w:pPr>
    <w:rPr>
      <w:lang w:eastAsia="ar-SA"/>
    </w:rPr>
  </w:style>
  <w:style w:type="paragraph" w:styleId="HTML-wstpniesformatowany">
    <w:name w:val="HTML Preformatted"/>
    <w:basedOn w:val="Normalny"/>
    <w:rsid w:val="00A031C3"/>
    <w:pPr>
      <w:tabs>
        <w:tab w:val="clear" w:pos="3686"/>
        <w:tab w:val="clear" w:pos="7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refbody">
    <w:name w:val="refbody"/>
    <w:basedOn w:val="Domylnaczcionkaakapitu"/>
    <w:rsid w:val="00A031C3"/>
  </w:style>
  <w:style w:type="character" w:customStyle="1" w:styleId="rysZnak3">
    <w:name w:val="rys Znak3"/>
    <w:link w:val="rys"/>
    <w:rsid w:val="00A031C3"/>
    <w:rPr>
      <w:sz w:val="16"/>
      <w:lang w:val="pl-PL" w:eastAsia="pl-PL" w:bidi="ar-SA"/>
    </w:rPr>
  </w:style>
  <w:style w:type="character" w:customStyle="1" w:styleId="Nagwek4Znak">
    <w:name w:val="Nagłówek 4 Znak"/>
    <w:rsid w:val="006A00E6"/>
    <w:rPr>
      <w:b/>
      <w:bCs/>
      <w:sz w:val="24"/>
      <w:szCs w:val="24"/>
      <w:lang w:val="pl-PL" w:eastAsia="pl-PL" w:bidi="ar-SA"/>
    </w:rPr>
  </w:style>
  <w:style w:type="table" w:styleId="Tabela-Siatka">
    <w:name w:val="Table Grid"/>
    <w:basedOn w:val="Standardowy"/>
    <w:uiPriority w:val="59"/>
    <w:rsid w:val="006669CB"/>
    <w:pPr>
      <w:tabs>
        <w:tab w:val="center" w:pos="3686"/>
        <w:tab w:val="right" w:pos="7371"/>
      </w:tabs>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66A5B"/>
    <w:rPr>
      <w:i/>
      <w:iCs/>
    </w:rPr>
  </w:style>
  <w:style w:type="paragraph" w:customStyle="1" w:styleId="Subtitle1">
    <w:name w:val="Subtitle_1"/>
    <w:basedOn w:val="Normalny"/>
    <w:next w:val="Normalny"/>
    <w:qFormat/>
    <w:rsid w:val="005D4118"/>
    <w:pPr>
      <w:numPr>
        <w:numId w:val="13"/>
      </w:numPr>
      <w:tabs>
        <w:tab w:val="clear" w:pos="3686"/>
        <w:tab w:val="clear" w:pos="7371"/>
      </w:tabs>
      <w:spacing w:before="240" w:after="120" w:line="276" w:lineRule="auto"/>
    </w:pPr>
    <w:rPr>
      <w:rFonts w:eastAsia="Arial Unicode MS"/>
      <w:b/>
      <w:sz w:val="24"/>
      <w:szCs w:val="24"/>
    </w:rPr>
  </w:style>
  <w:style w:type="paragraph" w:customStyle="1" w:styleId="Subtitle2">
    <w:name w:val="Subtitle_2"/>
    <w:basedOn w:val="Normalny"/>
    <w:next w:val="Normalny"/>
    <w:qFormat/>
    <w:rsid w:val="005D4118"/>
    <w:pPr>
      <w:numPr>
        <w:ilvl w:val="1"/>
        <w:numId w:val="14"/>
      </w:numPr>
      <w:tabs>
        <w:tab w:val="clear" w:pos="3686"/>
        <w:tab w:val="clear" w:pos="7371"/>
      </w:tabs>
      <w:spacing w:before="240" w:after="120" w:line="276" w:lineRule="auto"/>
      <w:ind w:left="426"/>
    </w:pPr>
    <w:rPr>
      <w:rFonts w:eastAsia="Arial Unicode MS"/>
      <w:b/>
      <w:sz w:val="24"/>
      <w:szCs w:val="24"/>
    </w:rPr>
  </w:style>
  <w:style w:type="paragraph" w:styleId="Akapitzlist">
    <w:name w:val="List Paragraph"/>
    <w:basedOn w:val="Normalny"/>
    <w:uiPriority w:val="34"/>
    <w:qFormat/>
    <w:rsid w:val="008966B6"/>
    <w:pPr>
      <w:ind w:left="720"/>
      <w:contextualSpacing/>
    </w:pPr>
  </w:style>
  <w:style w:type="character" w:customStyle="1" w:styleId="TytuZnak">
    <w:name w:val="Tytuł Znak"/>
    <w:basedOn w:val="Domylnaczcionkaakapitu"/>
    <w:link w:val="Tytu"/>
    <w:rsid w:val="006E3463"/>
    <w:rPr>
      <w:b/>
      <w:bCs/>
      <w:sz w:val="24"/>
      <w:szCs w:val="24"/>
    </w:rPr>
  </w:style>
  <w:style w:type="character" w:customStyle="1" w:styleId="TekstpodstawowywcityZnak">
    <w:name w:val="Tekst podstawowy wcięty Znak"/>
    <w:basedOn w:val="Domylnaczcionkaakapitu"/>
    <w:link w:val="Tekstpodstawowywcity"/>
    <w:uiPriority w:val="99"/>
    <w:rsid w:val="006E3463"/>
    <w:rPr>
      <w:sz w:val="24"/>
    </w:rPr>
  </w:style>
  <w:style w:type="character" w:customStyle="1" w:styleId="TekstdymkaZnak">
    <w:name w:val="Tekst dymka Znak"/>
    <w:basedOn w:val="Domylnaczcionkaakapitu"/>
    <w:link w:val="Tekstdymka"/>
    <w:uiPriority w:val="99"/>
    <w:semiHidden/>
    <w:rsid w:val="006E3463"/>
    <w:rPr>
      <w:rFonts w:ascii="Tahoma" w:hAnsi="Tahoma" w:cs="Tahoma"/>
      <w:sz w:val="16"/>
      <w:szCs w:val="16"/>
    </w:rPr>
  </w:style>
  <w:style w:type="character" w:customStyle="1" w:styleId="NagwekZnak">
    <w:name w:val="Nagłówek Znak"/>
    <w:basedOn w:val="Domylnaczcionkaakapitu"/>
    <w:link w:val="Nagwek"/>
    <w:uiPriority w:val="99"/>
    <w:rsid w:val="006E3463"/>
    <w:rPr>
      <w:sz w:val="16"/>
    </w:rPr>
  </w:style>
  <w:style w:type="character" w:customStyle="1" w:styleId="StopkaZnak">
    <w:name w:val="Stopka Znak"/>
    <w:basedOn w:val="Domylnaczcionkaakapitu"/>
    <w:link w:val="Stopka"/>
    <w:uiPriority w:val="99"/>
    <w:rsid w:val="006E3463"/>
  </w:style>
  <w:style w:type="paragraph" w:styleId="Bezodstpw">
    <w:name w:val="No Spacing"/>
    <w:link w:val="BezodstpwZnak"/>
    <w:uiPriority w:val="1"/>
    <w:qFormat/>
    <w:rsid w:val="006E3463"/>
    <w:rPr>
      <w:sz w:val="24"/>
      <w:szCs w:val="24"/>
    </w:rPr>
  </w:style>
  <w:style w:type="character" w:customStyle="1" w:styleId="TekstpodstawowyZnak">
    <w:name w:val="Tekst podstawowy Znak"/>
    <w:basedOn w:val="Domylnaczcionkaakapitu"/>
    <w:link w:val="Tekstpodstawowy"/>
    <w:uiPriority w:val="99"/>
    <w:rsid w:val="006E3463"/>
  </w:style>
  <w:style w:type="character" w:customStyle="1" w:styleId="art1">
    <w:name w:val="art1"/>
    <w:basedOn w:val="Domylnaczcionkaakapitu"/>
    <w:rsid w:val="006E3463"/>
    <w:rPr>
      <w:rFonts w:ascii="Verdana" w:hAnsi="Verdana" w:hint="default"/>
      <w:color w:val="000000"/>
      <w:sz w:val="20"/>
      <w:szCs w:val="20"/>
    </w:rPr>
  </w:style>
  <w:style w:type="paragraph" w:styleId="Spistreci8">
    <w:name w:val="toc 8"/>
    <w:basedOn w:val="Normalny"/>
    <w:next w:val="Normalny"/>
    <w:autoRedefine/>
    <w:semiHidden/>
    <w:rsid w:val="006E3463"/>
    <w:pPr>
      <w:tabs>
        <w:tab w:val="clear" w:pos="3686"/>
        <w:tab w:val="clear" w:pos="7371"/>
      </w:tabs>
      <w:ind w:left="1680" w:firstLine="0"/>
      <w:jc w:val="left"/>
    </w:pPr>
    <w:rPr>
      <w:sz w:val="24"/>
      <w:szCs w:val="24"/>
    </w:rPr>
  </w:style>
  <w:style w:type="paragraph" w:customStyle="1" w:styleId="Default">
    <w:name w:val="Default"/>
    <w:rsid w:val="006E3463"/>
    <w:pPr>
      <w:autoSpaceDE w:val="0"/>
      <w:autoSpaceDN w:val="0"/>
      <w:adjustRightInd w:val="0"/>
    </w:pPr>
    <w:rPr>
      <w:rFonts w:ascii="Gill Sans MT" w:eastAsia="Calibri" w:hAnsi="Gill Sans MT" w:cs="Gill Sans MT"/>
      <w:color w:val="000000"/>
      <w:sz w:val="24"/>
      <w:szCs w:val="24"/>
      <w:lang w:eastAsia="en-US"/>
    </w:rPr>
  </w:style>
  <w:style w:type="character" w:customStyle="1" w:styleId="Nagwek1Znak">
    <w:name w:val="Nagłówek 1 Znak"/>
    <w:basedOn w:val="Domylnaczcionkaakapitu"/>
    <w:link w:val="Nagwek1"/>
    <w:uiPriority w:val="9"/>
    <w:rsid w:val="006E3463"/>
    <w:rPr>
      <w:b/>
      <w:caps/>
      <w:sz w:val="24"/>
      <w:szCs w:val="32"/>
    </w:rPr>
  </w:style>
  <w:style w:type="paragraph" w:customStyle="1" w:styleId="Spistreci">
    <w:name w:val="Spis treści"/>
    <w:basedOn w:val="Nagwek1"/>
    <w:link w:val="SpistreciZnak"/>
    <w:qFormat/>
    <w:rsid w:val="006E3463"/>
    <w:pPr>
      <w:keepLines/>
      <w:tabs>
        <w:tab w:val="clear" w:pos="3686"/>
        <w:tab w:val="clear" w:pos="7371"/>
      </w:tabs>
      <w:spacing w:before="480" w:after="0" w:line="480" w:lineRule="auto"/>
      <w:ind w:firstLine="0"/>
      <w:jc w:val="both"/>
    </w:pPr>
    <w:rPr>
      <w:bCs/>
      <w:caps w:val="0"/>
      <w:color w:val="000000"/>
      <w:sz w:val="28"/>
      <w:szCs w:val="28"/>
    </w:rPr>
  </w:style>
  <w:style w:type="paragraph" w:customStyle="1" w:styleId="Spispodrozd">
    <w:name w:val="Spis podrozd"/>
    <w:basedOn w:val="Spistreci"/>
    <w:link w:val="SpispodrozdZnak"/>
    <w:qFormat/>
    <w:rsid w:val="006E3463"/>
    <w:rPr>
      <w:sz w:val="24"/>
    </w:rPr>
  </w:style>
  <w:style w:type="character" w:customStyle="1" w:styleId="SpistreciZnak">
    <w:name w:val="Spis treści Znak"/>
    <w:basedOn w:val="Nagwek1Znak"/>
    <w:link w:val="Spistreci"/>
    <w:rsid w:val="006E3463"/>
    <w:rPr>
      <w:rFonts w:eastAsia="Times New Roman"/>
      <w:b/>
      <w:bCs/>
      <w:caps/>
      <w:color w:val="000000"/>
      <w:sz w:val="28"/>
      <w:szCs w:val="28"/>
    </w:rPr>
  </w:style>
  <w:style w:type="paragraph" w:styleId="Nagwekspisutreci">
    <w:name w:val="TOC Heading"/>
    <w:basedOn w:val="Nagwek1"/>
    <w:next w:val="Normalny"/>
    <w:uiPriority w:val="39"/>
    <w:semiHidden/>
    <w:unhideWhenUsed/>
    <w:qFormat/>
    <w:rsid w:val="006E3463"/>
    <w:pPr>
      <w:keepLines/>
      <w:tabs>
        <w:tab w:val="clear" w:pos="3686"/>
        <w:tab w:val="clear" w:pos="7371"/>
      </w:tabs>
      <w:spacing w:before="480" w:after="0" w:line="276" w:lineRule="auto"/>
      <w:ind w:firstLine="0"/>
      <w:jc w:val="left"/>
      <w:outlineLvl w:val="9"/>
    </w:pPr>
    <w:rPr>
      <w:rFonts w:ascii="Cambria" w:hAnsi="Cambria"/>
      <w:bCs/>
      <w:caps w:val="0"/>
      <w:color w:val="365F91"/>
      <w:sz w:val="28"/>
      <w:szCs w:val="28"/>
      <w:lang w:eastAsia="en-US"/>
    </w:rPr>
  </w:style>
  <w:style w:type="character" w:customStyle="1" w:styleId="SpispodrozdZnak">
    <w:name w:val="Spis podrozd Znak"/>
    <w:basedOn w:val="SpistreciZnak"/>
    <w:link w:val="Spispodrozd"/>
    <w:rsid w:val="006E3463"/>
    <w:rPr>
      <w:rFonts w:eastAsia="Times New Roman"/>
      <w:b/>
      <w:bCs/>
      <w:caps/>
      <w:color w:val="000000"/>
      <w:sz w:val="24"/>
      <w:szCs w:val="28"/>
    </w:rPr>
  </w:style>
  <w:style w:type="character" w:styleId="Tekstzastpczy">
    <w:name w:val="Placeholder Text"/>
    <w:basedOn w:val="Domylnaczcionkaakapitu"/>
    <w:uiPriority w:val="99"/>
    <w:semiHidden/>
    <w:rsid w:val="006E3463"/>
    <w:rPr>
      <w:color w:val="808080"/>
    </w:rPr>
  </w:style>
  <w:style w:type="character" w:customStyle="1" w:styleId="BezodstpwZnak">
    <w:name w:val="Bez odstępów Znak"/>
    <w:basedOn w:val="Domylnaczcionkaakapitu"/>
    <w:link w:val="Bezodstpw"/>
    <w:uiPriority w:val="1"/>
    <w:rsid w:val="006E3463"/>
    <w:rPr>
      <w:sz w:val="24"/>
      <w:szCs w:val="24"/>
      <w:lang w:val="pl-PL" w:eastAsia="pl-PL" w:bidi="ar-SA"/>
    </w:rPr>
  </w:style>
  <w:style w:type="character" w:customStyle="1" w:styleId="WW8Num15z0">
    <w:name w:val="WW8Num15z0"/>
    <w:rsid w:val="006E3463"/>
    <w:rPr>
      <w:rFonts w:ascii="Symbol" w:eastAsia="Times New Roman" w:hAnsi="Symbo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EF07-46C1-4912-8AD1-6BBFA57F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3886</Words>
  <Characters>23317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Szablon artykułu</vt:lpstr>
    </vt:vector>
  </TitlesOfParts>
  <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artykułu</dc:title>
  <dc:creator>A.M.</dc:creator>
  <cp:lastModifiedBy>Klient</cp:lastModifiedBy>
  <cp:revision>2</cp:revision>
  <cp:lastPrinted>2012-10-27T18:36:00Z</cp:lastPrinted>
  <dcterms:created xsi:type="dcterms:W3CDTF">2015-09-04T12:37:00Z</dcterms:created>
  <dcterms:modified xsi:type="dcterms:W3CDTF">2015-09-04T12:37:00Z</dcterms:modified>
</cp:coreProperties>
</file>